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654D" w14:textId="77777777" w:rsidR="005B70D5" w:rsidRDefault="003F5F21" w:rsidP="003F5F21">
      <w:pPr>
        <w:spacing w:after="0" w:line="217" w:lineRule="auto"/>
        <w:ind w:left="0" w:right="3267" w:firstLine="0"/>
      </w:pPr>
      <w:r>
        <w:rPr>
          <w:b/>
          <w:sz w:val="22"/>
        </w:rPr>
        <w:t xml:space="preserve"> </w:t>
      </w:r>
      <w:r>
        <w:rPr>
          <w:b/>
          <w:sz w:val="44"/>
        </w:rPr>
        <w:t xml:space="preserve">Table Setting Contest </w:t>
      </w:r>
    </w:p>
    <w:p w14:paraId="7E252165" w14:textId="77777777" w:rsidR="005B70D5" w:rsidRDefault="003F5F21">
      <w:pPr>
        <w:spacing w:after="0" w:line="259" w:lineRule="auto"/>
        <w:ind w:left="0" w:firstLine="0"/>
      </w:pPr>
      <w:r>
        <w:rPr>
          <w:b/>
          <w:sz w:val="22"/>
        </w:rPr>
        <w:t xml:space="preserve"> </w:t>
      </w:r>
    </w:p>
    <w:p w14:paraId="717F2B81" w14:textId="77777777" w:rsidR="005B70D5" w:rsidRDefault="003F5F21">
      <w:pPr>
        <w:spacing w:after="0" w:line="259" w:lineRule="auto"/>
        <w:ind w:left="0" w:firstLine="0"/>
      </w:pPr>
      <w:r>
        <w:rPr>
          <w:b/>
          <w:sz w:val="22"/>
        </w:rPr>
        <w:t xml:space="preserve"> </w:t>
      </w:r>
    </w:p>
    <w:p w14:paraId="36B4F1F8" w14:textId="77777777" w:rsidR="005B70D5" w:rsidRDefault="003F5F21">
      <w:pPr>
        <w:spacing w:after="0" w:line="259" w:lineRule="auto"/>
        <w:ind w:left="-5"/>
      </w:pPr>
      <w:r>
        <w:rPr>
          <w:b/>
        </w:rPr>
        <w:t xml:space="preserve">Eligibility </w:t>
      </w:r>
    </w:p>
    <w:p w14:paraId="4E53EC25" w14:textId="7C10906B" w:rsidR="005B70D5" w:rsidRDefault="003F5F21" w:rsidP="00DA185B">
      <w:pPr>
        <w:ind w:left="-5"/>
      </w:pPr>
      <w:r>
        <w:t>Open to any</w:t>
      </w:r>
      <w:r w:rsidR="00DA185B">
        <w:t>one</w:t>
      </w:r>
      <w:r>
        <w:t xml:space="preserve">.  Age divisions are as follows: </w:t>
      </w:r>
      <w:r w:rsidR="00DA185B">
        <w:t xml:space="preserve">Junior Grangers (age 5-14), Youth (age 14-35), Adult (over 35).  </w:t>
      </w:r>
      <w:r>
        <w:t>This contest is for individuals</w:t>
      </w:r>
      <w:r w:rsidR="00DA185B">
        <w:t xml:space="preserve"> only, not groups.</w:t>
      </w:r>
    </w:p>
    <w:p w14:paraId="22815302" w14:textId="77777777" w:rsidR="00882928" w:rsidRDefault="00882928" w:rsidP="00DA185B">
      <w:pPr>
        <w:ind w:left="-5"/>
      </w:pPr>
    </w:p>
    <w:p w14:paraId="361DEABC" w14:textId="2DB7B7BD" w:rsidR="005B70D5" w:rsidRPr="00882928" w:rsidRDefault="003F5F21" w:rsidP="00DA185B">
      <w:pPr>
        <w:spacing w:after="0" w:line="259" w:lineRule="auto"/>
        <w:ind w:left="0" w:firstLine="0"/>
        <w:rPr>
          <w:b/>
          <w:bCs/>
        </w:rPr>
      </w:pPr>
      <w:r w:rsidRPr="00882928">
        <w:rPr>
          <w:b/>
          <w:bCs/>
        </w:rPr>
        <w:t xml:space="preserve"> </w:t>
      </w:r>
      <w:r w:rsidR="00882928" w:rsidRPr="00882928">
        <w:rPr>
          <w:b/>
          <w:bCs/>
        </w:rPr>
        <w:t>Contest</w:t>
      </w:r>
    </w:p>
    <w:p w14:paraId="7750EFCA" w14:textId="72931F06" w:rsidR="008A1F44" w:rsidRDefault="003F5F21" w:rsidP="008A1F44">
      <w:pPr>
        <w:spacing w:after="0" w:line="259" w:lineRule="auto"/>
      </w:pPr>
      <w:r>
        <w:t xml:space="preserve">Participants will demonstrate their ability to properly set a table for </w:t>
      </w:r>
      <w:r w:rsidR="00DA185B">
        <w:t>two</w:t>
      </w:r>
      <w:r>
        <w:t xml:space="preserve"> </w:t>
      </w:r>
      <w:r w:rsidR="00DA185B">
        <w:t>guests</w:t>
      </w:r>
      <w:r>
        <w:t xml:space="preserve"> at a meal/event.  </w:t>
      </w:r>
      <w:r w:rsidR="008A1F44">
        <w:t xml:space="preserve">For the Table Setting Contest, two place setting are to be displayed. Tablecloth or placemats as desired, dinnerware, stemware, flatware, </w:t>
      </w:r>
      <w:proofErr w:type="gramStart"/>
      <w:r w:rsidR="008A1F44">
        <w:t>centerpiece</w:t>
      </w:r>
      <w:proofErr w:type="gramEnd"/>
      <w:r w:rsidR="008A1F44">
        <w:t xml:space="preserve"> and menu are to be included as needed for the menu. DO NOT PREPARE THE FOOD.</w:t>
      </w:r>
    </w:p>
    <w:p w14:paraId="2543F3F5" w14:textId="3AF2C6D6" w:rsidR="008A1F44" w:rsidRDefault="008A1F44" w:rsidP="008A1F44">
      <w:pPr>
        <w:spacing w:after="0" w:line="259" w:lineRule="auto"/>
      </w:pPr>
    </w:p>
    <w:p w14:paraId="0EC2C880" w14:textId="0ECEF8FF" w:rsidR="008A1F44" w:rsidRDefault="008A1F44" w:rsidP="008A1F44">
      <w:pPr>
        <w:spacing w:after="0" w:line="259" w:lineRule="auto"/>
      </w:pPr>
      <w:r w:rsidRPr="008A1F44">
        <w:t xml:space="preserve">Choose table appointments to fit the occasion and carry out the theme. Paper plates, plasticware, and paper napkins may be </w:t>
      </w:r>
      <w:r>
        <w:t>appropriate</w:t>
      </w:r>
      <w:r w:rsidRPr="008A1F44">
        <w:t xml:space="preserve"> fo</w:t>
      </w:r>
      <w:r>
        <w:t xml:space="preserve">r </w:t>
      </w:r>
      <w:r w:rsidRPr="008A1F44">
        <w:t xml:space="preserve">a </w:t>
      </w:r>
      <w:proofErr w:type="gramStart"/>
      <w:r w:rsidRPr="008A1F44">
        <w:t>picnic</w:t>
      </w:r>
      <w:proofErr w:type="gramEnd"/>
      <w:r w:rsidRPr="008A1F44">
        <w:t xml:space="preserve"> but they would not be appropriate for a formal dinner. Flatware and dishware must be safe to eat from i.e., no glitter, glue, etc. is to be used on eating surfaces.</w:t>
      </w:r>
    </w:p>
    <w:p w14:paraId="34F7481C" w14:textId="27AA7223" w:rsidR="005B70D5" w:rsidRDefault="005B70D5">
      <w:pPr>
        <w:spacing w:after="0" w:line="259" w:lineRule="auto"/>
        <w:ind w:left="0" w:firstLine="0"/>
      </w:pPr>
    </w:p>
    <w:p w14:paraId="0D9625B4" w14:textId="62892E18" w:rsidR="005B70D5" w:rsidRDefault="003F5F21">
      <w:pPr>
        <w:ind w:left="-5"/>
      </w:pPr>
      <w:r>
        <w:t xml:space="preserve">Each contestant should use his/her creative juices for this contest! </w:t>
      </w:r>
      <w:r w:rsidR="00DA185B">
        <w:t xml:space="preserve">The theme this year will be to set a </w:t>
      </w:r>
      <w:r w:rsidR="00DA185B">
        <w:rPr>
          <w:b/>
          <w:bCs/>
        </w:rPr>
        <w:t>H</w:t>
      </w:r>
      <w:r w:rsidR="00DA185B" w:rsidRPr="00DA185B">
        <w:rPr>
          <w:b/>
          <w:bCs/>
        </w:rPr>
        <w:t xml:space="preserve">oliday </w:t>
      </w:r>
      <w:r w:rsidR="00DA185B">
        <w:rPr>
          <w:b/>
          <w:bCs/>
        </w:rPr>
        <w:t>T</w:t>
      </w:r>
      <w:r w:rsidR="00DA185B" w:rsidRPr="00DA185B">
        <w:rPr>
          <w:b/>
          <w:bCs/>
        </w:rPr>
        <w:t>able</w:t>
      </w:r>
      <w:r w:rsidR="00DA185B">
        <w:t>.  You may choose any holiday you wish.</w:t>
      </w:r>
    </w:p>
    <w:p w14:paraId="7BDD991C" w14:textId="726C31E4" w:rsidR="005B70D5" w:rsidRDefault="003F5F21" w:rsidP="00DA185B">
      <w:pPr>
        <w:spacing w:after="0" w:line="259" w:lineRule="auto"/>
        <w:ind w:left="0" w:firstLine="0"/>
      </w:pPr>
      <w:r>
        <w:t xml:space="preserve"> </w:t>
      </w:r>
    </w:p>
    <w:p w14:paraId="7F47C0ED" w14:textId="77777777" w:rsidR="005B70D5" w:rsidRDefault="003F5F21">
      <w:pPr>
        <w:spacing w:after="0" w:line="259" w:lineRule="auto"/>
        <w:ind w:left="0" w:firstLine="0"/>
      </w:pPr>
      <w:r>
        <w:rPr>
          <w:b/>
        </w:rPr>
        <w:t xml:space="preserve"> </w:t>
      </w:r>
    </w:p>
    <w:p w14:paraId="7EC14ABE" w14:textId="77777777" w:rsidR="005B70D5" w:rsidRDefault="003F5F21">
      <w:pPr>
        <w:tabs>
          <w:tab w:val="center" w:pos="2160"/>
        </w:tabs>
        <w:spacing w:after="57" w:line="259" w:lineRule="auto"/>
        <w:ind w:left="-15" w:firstLine="0"/>
      </w:pPr>
      <w:r>
        <w:rPr>
          <w:b/>
        </w:rPr>
        <w:t xml:space="preserve">Contest Rules: </w:t>
      </w:r>
      <w:r>
        <w:rPr>
          <w:b/>
        </w:rPr>
        <w:tab/>
        <w:t xml:space="preserve"> </w:t>
      </w:r>
    </w:p>
    <w:p w14:paraId="585D4499" w14:textId="024C771A" w:rsidR="005B70D5" w:rsidRDefault="00DA185B">
      <w:pPr>
        <w:numPr>
          <w:ilvl w:val="0"/>
          <w:numId w:val="1"/>
        </w:numPr>
        <w:spacing w:after="65"/>
        <w:ind w:hanging="360"/>
      </w:pPr>
      <w:r>
        <w:t>You must use a card table or similar table no larger than 48” square or diameter.</w:t>
      </w:r>
    </w:p>
    <w:p w14:paraId="7A0E5DD0" w14:textId="1C0B0561" w:rsidR="005B70D5" w:rsidRDefault="003F5F21">
      <w:pPr>
        <w:numPr>
          <w:ilvl w:val="0"/>
          <w:numId w:val="1"/>
        </w:numPr>
        <w:spacing w:after="48"/>
        <w:ind w:hanging="360"/>
      </w:pPr>
      <w:r>
        <w:t xml:space="preserve">Menus </w:t>
      </w:r>
      <w:r w:rsidR="00DA185B">
        <w:t xml:space="preserve">for the meal must be included and </w:t>
      </w:r>
      <w:r>
        <w:t>displayed appropriately</w:t>
      </w:r>
      <w:r w:rsidR="00DA185B">
        <w:rPr>
          <w:b/>
        </w:rPr>
        <w:t xml:space="preserve">. </w:t>
      </w:r>
      <w:r w:rsidR="008A1F44">
        <w:rPr>
          <w:b/>
        </w:rPr>
        <w:t xml:space="preserve"> </w:t>
      </w:r>
      <w:r w:rsidR="008A1F44">
        <w:rPr>
          <w:bCs/>
        </w:rPr>
        <w:t>If entrant is under age 21, no alcohol shall be included in the menu.</w:t>
      </w:r>
    </w:p>
    <w:p w14:paraId="5E7BFD29" w14:textId="240FB8BF" w:rsidR="005B70D5" w:rsidRDefault="003F5F21">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r>
        <w:t xml:space="preserve"> </w:t>
      </w:r>
      <w:r w:rsidR="00DA185B">
        <w:t xml:space="preserve">  Table must be properly set and decorated in keeping with the theme.  Use only dishes that are needed for the foods on the recipe (</w:t>
      </w:r>
      <w:proofErr w:type="spellStart"/>
      <w:r w:rsidR="00DA185B">
        <w:t>ie</w:t>
      </w:r>
      <w:proofErr w:type="spellEnd"/>
      <w:r w:rsidR="00DA185B">
        <w:t>: if soup is served, you must have a soup spoon and bowl).</w:t>
      </w:r>
    </w:p>
    <w:p w14:paraId="08DD0B9D" w14:textId="77777777" w:rsidR="00625DFD" w:rsidRDefault="00625DFD" w:rsidP="00882928">
      <w:pPr>
        <w:spacing w:after="0" w:line="259" w:lineRule="auto"/>
        <w:ind w:left="0" w:firstLine="0"/>
      </w:pPr>
      <w:bookmarkStart w:id="0" w:name="_Hlk64454262"/>
    </w:p>
    <w:bookmarkEnd w:id="0"/>
    <w:p w14:paraId="56E7B002" w14:textId="2F8CBDB2" w:rsidR="00882928" w:rsidRPr="00882928" w:rsidRDefault="003F5F21">
      <w:pPr>
        <w:spacing w:after="0" w:line="259" w:lineRule="auto"/>
        <w:ind w:left="-5"/>
        <w:rPr>
          <w:bCs/>
          <w:color w:val="FF0000"/>
        </w:rPr>
      </w:pPr>
      <w:r>
        <w:rPr>
          <w:b/>
        </w:rPr>
        <w:t xml:space="preserve">Entering and </w:t>
      </w:r>
      <w:r w:rsidR="00882928">
        <w:rPr>
          <w:b/>
        </w:rPr>
        <w:t>Deadline</w:t>
      </w:r>
      <w:r w:rsidR="00882928">
        <w:rPr>
          <w:b/>
        </w:rPr>
        <w:br/>
      </w:r>
      <w:r w:rsidR="00882928">
        <w:rPr>
          <w:bCs/>
        </w:rPr>
        <w:t>Send 3 photos of your place setting</w:t>
      </w:r>
      <w:r>
        <w:rPr>
          <w:b/>
        </w:rPr>
        <w:t xml:space="preserve"> </w:t>
      </w:r>
      <w:r w:rsidR="00882928" w:rsidRPr="00882928">
        <w:rPr>
          <w:bCs/>
        </w:rPr>
        <w:t>– one overall</w:t>
      </w:r>
      <w:r w:rsidR="00882928">
        <w:rPr>
          <w:b/>
        </w:rPr>
        <w:t xml:space="preserve"> </w:t>
      </w:r>
      <w:r w:rsidR="00882928">
        <w:rPr>
          <w:bCs/>
        </w:rPr>
        <w:t>image and two close ups as desired to show your entry to</w:t>
      </w:r>
      <w:r w:rsidR="00882928">
        <w:rPr>
          <w:bCs/>
        </w:rPr>
        <w:br/>
      </w:r>
      <w:r w:rsidR="00882928">
        <w:rPr>
          <w:bCs/>
        </w:rPr>
        <w:tab/>
      </w:r>
      <w:r w:rsidR="00882928">
        <w:rPr>
          <w:bCs/>
        </w:rPr>
        <w:tab/>
        <w:t xml:space="preserve">Barbara Giguere at </w:t>
      </w:r>
      <w:hyperlink r:id="rId5" w:history="1">
        <w:r w:rsidR="00882928" w:rsidRPr="00EE5B3F">
          <w:rPr>
            <w:rStyle w:val="Hyperlink"/>
            <w:bCs/>
          </w:rPr>
          <w:t>barbara@dragonbrookyarns.com</w:t>
        </w:r>
      </w:hyperlink>
      <w:r w:rsidR="00882928">
        <w:rPr>
          <w:bCs/>
        </w:rPr>
        <w:t xml:space="preserve"> </w:t>
      </w:r>
      <w:r>
        <w:rPr>
          <w:bCs/>
        </w:rPr>
        <w:br/>
        <w:t>include a copy of the entry form and score sheet with your photos,</w:t>
      </w:r>
      <w:r w:rsidR="00882928">
        <w:rPr>
          <w:bCs/>
        </w:rPr>
        <w:br/>
      </w:r>
      <w:r>
        <w:rPr>
          <w:bCs/>
        </w:rPr>
        <w:t xml:space="preserve">Entries due </w:t>
      </w:r>
      <w:r w:rsidR="009039BF" w:rsidRPr="009039BF">
        <w:rPr>
          <w:bCs/>
          <w:color w:val="auto"/>
        </w:rPr>
        <w:t>April 15, 2021</w:t>
      </w:r>
    </w:p>
    <w:p w14:paraId="38EC986E" w14:textId="77777777" w:rsidR="00882928" w:rsidRDefault="00882928">
      <w:pPr>
        <w:spacing w:after="0" w:line="259" w:lineRule="auto"/>
        <w:ind w:left="-5"/>
        <w:rPr>
          <w:b/>
        </w:rPr>
      </w:pPr>
    </w:p>
    <w:p w14:paraId="169360AD" w14:textId="30C074AA" w:rsidR="00882928" w:rsidRDefault="003F5F21" w:rsidP="00882928">
      <w:pPr>
        <w:spacing w:after="0" w:line="259" w:lineRule="auto"/>
        <w:ind w:left="-5"/>
        <w:rPr>
          <w:b/>
          <w:color w:val="FF0000"/>
        </w:rPr>
      </w:pPr>
      <w:r>
        <w:rPr>
          <w:b/>
        </w:rPr>
        <w:t xml:space="preserve">Awards </w:t>
      </w:r>
      <w:r w:rsidR="00882928">
        <w:rPr>
          <w:b/>
        </w:rPr>
        <w:br/>
      </w:r>
      <w:r w:rsidR="009039BF" w:rsidRPr="009039BF">
        <w:rPr>
          <w:bCs/>
          <w:color w:val="auto"/>
        </w:rPr>
        <w:t>$20 first place, $15 second place, $10 first place</w:t>
      </w:r>
    </w:p>
    <w:p w14:paraId="75999E32" w14:textId="0969340B" w:rsidR="00625DFD" w:rsidRPr="00882928" w:rsidRDefault="00882928" w:rsidP="00625DFD">
      <w:pPr>
        <w:spacing w:after="160" w:line="259" w:lineRule="auto"/>
        <w:ind w:left="0" w:firstLine="0"/>
        <w:rPr>
          <w:b/>
          <w:color w:val="FF0000"/>
        </w:rPr>
      </w:pPr>
      <w:r>
        <w:rPr>
          <w:b/>
          <w:color w:val="FF0000"/>
        </w:rPr>
        <w:br w:type="page"/>
      </w:r>
      <w:r w:rsidR="00625DFD" w:rsidRPr="00882928">
        <w:rPr>
          <w:b/>
          <w:bCs/>
        </w:rPr>
        <w:lastRenderedPageBreak/>
        <w:t xml:space="preserve">Guidelines </w:t>
      </w:r>
    </w:p>
    <w:p w14:paraId="72570977" w14:textId="017A2B46" w:rsidR="00625DFD" w:rsidRDefault="00625DFD" w:rsidP="00625DFD">
      <w:pPr>
        <w:spacing w:after="160" w:line="259" w:lineRule="auto"/>
        <w:ind w:left="0" w:firstLine="0"/>
      </w:pPr>
      <w:r>
        <w:t xml:space="preserve">These are not rules, but rather helpful suggestions that explain how a table is properly set.  It will be especially helpful for Juniors and younger </w:t>
      </w:r>
      <w:r w:rsidR="00882928">
        <w:t>Y</w:t>
      </w:r>
      <w:r>
        <w:t xml:space="preserve">outh who do not have experience setting a “formal” table. </w:t>
      </w:r>
    </w:p>
    <w:p w14:paraId="2CA9AAD3" w14:textId="7A43866C" w:rsidR="00625DFD" w:rsidRDefault="00625DFD" w:rsidP="00625DFD">
      <w:pPr>
        <w:spacing w:after="160" w:line="259" w:lineRule="auto"/>
        <w:ind w:left="0" w:firstLine="0"/>
      </w:pPr>
      <w:r>
        <w:t>Placemats and/or tablecloths may be used. Sometimes the table is left bare. Choose a covering which is appropriate for the occasion and the other table appointments. You may match or blend colors and textures in the dishes — or use something quite different for contrast.</w:t>
      </w:r>
    </w:p>
    <w:p w14:paraId="040B193A" w14:textId="49812879" w:rsidR="00625DFD" w:rsidRDefault="00625DFD" w:rsidP="00625DFD">
      <w:pPr>
        <w:spacing w:after="160" w:line="259" w:lineRule="auto"/>
        <w:ind w:left="0" w:firstLine="0"/>
      </w:pPr>
      <w:r>
        <w:t xml:space="preserve">Place Setting — Allow at least 20 inches for each person's dishes. This is called a cover and each cover is set </w:t>
      </w:r>
      <w:proofErr w:type="gramStart"/>
      <w:r>
        <w:t>exactly the same</w:t>
      </w:r>
      <w:proofErr w:type="gramEnd"/>
      <w:r>
        <w:t>. A cover contains the dinnerware and flatware for the meal served.</w:t>
      </w:r>
    </w:p>
    <w:p w14:paraId="38D37EDE" w14:textId="04F27062" w:rsidR="00625DFD" w:rsidRDefault="00625DFD" w:rsidP="00625DFD">
      <w:pPr>
        <w:spacing w:after="160" w:line="259" w:lineRule="auto"/>
        <w:ind w:left="0" w:firstLine="0"/>
      </w:pPr>
      <w:r>
        <w:t>•</w:t>
      </w:r>
      <w:r>
        <w:tab/>
        <w:t xml:space="preserve">Put the plate, china, pottery paper, glass, etc., in the center of the cover about one inch from the edge of the table. </w:t>
      </w:r>
    </w:p>
    <w:p w14:paraId="24B6D85A" w14:textId="0087F205" w:rsidR="00625DFD" w:rsidRDefault="00625DFD" w:rsidP="00625DFD">
      <w:pPr>
        <w:spacing w:after="160" w:line="259" w:lineRule="auto"/>
        <w:ind w:left="0" w:firstLine="0"/>
      </w:pPr>
      <w:r>
        <w:t>•</w:t>
      </w:r>
      <w:r>
        <w:tab/>
        <w:t>Place the knives and spoons on the right side, the forks (silver, plastic, etc.) on the left about one inch from the plate and one inch from the edge of the table. Turn the cutting edge of the knife towards the plate. If there is more than one piece in each cover, such as one dinner fork and a salad fork or one teaspoon and a soup spoon, place the one that will be used first outside the other.</w:t>
      </w:r>
    </w:p>
    <w:p w14:paraId="1596B609" w14:textId="0CED2C97" w:rsidR="00625DFD" w:rsidRDefault="00625DFD" w:rsidP="00625DFD">
      <w:pPr>
        <w:spacing w:after="160" w:line="259" w:lineRule="auto"/>
        <w:ind w:left="0" w:firstLine="0"/>
      </w:pPr>
      <w:r>
        <w:t>•</w:t>
      </w:r>
      <w:r>
        <w:tab/>
        <w:t xml:space="preserve">Napkins folded into oblongs are placed next to the forks with the fold to the </w:t>
      </w:r>
      <w:proofErr w:type="gramStart"/>
      <w:r>
        <w:t>left</w:t>
      </w:r>
      <w:proofErr w:type="gramEnd"/>
      <w:r>
        <w:t xml:space="preserve"> so it opens like book. Decorative and creative folds are encouraged. Placement of the napkin may vary.</w:t>
      </w:r>
    </w:p>
    <w:p w14:paraId="51D239BB" w14:textId="08D52694" w:rsidR="00625DFD" w:rsidRDefault="00625DFD" w:rsidP="00625DFD">
      <w:pPr>
        <w:spacing w:after="160" w:line="259" w:lineRule="auto"/>
        <w:ind w:left="0" w:firstLine="0"/>
      </w:pPr>
      <w:r>
        <w:t>•</w:t>
      </w:r>
      <w:r>
        <w:tab/>
        <w:t>The first beverage glass is placed about one inch above the tip of the knife. If serving more than one beverage, place additional glass(es) to the right of first glass in order served.</w:t>
      </w:r>
    </w:p>
    <w:p w14:paraId="08FD9932" w14:textId="1826C702" w:rsidR="00625DFD" w:rsidRDefault="00625DFD" w:rsidP="00625DFD">
      <w:pPr>
        <w:spacing w:after="160" w:line="259" w:lineRule="auto"/>
        <w:ind w:left="0" w:firstLine="0"/>
      </w:pPr>
      <w:r>
        <w:t>•</w:t>
      </w:r>
      <w:r>
        <w:tab/>
        <w:t>If coffee or tea is served, the cup is placed on the saucer and set to the right of the spoon. Have the handle pointing to the right.</w:t>
      </w:r>
    </w:p>
    <w:p w14:paraId="03EAD9FA" w14:textId="244EBC51" w:rsidR="00625DFD" w:rsidRDefault="00625DFD" w:rsidP="00625DFD">
      <w:pPr>
        <w:spacing w:after="160" w:line="259" w:lineRule="auto"/>
        <w:ind w:left="0" w:firstLine="0"/>
      </w:pPr>
      <w:r>
        <w:t>•</w:t>
      </w:r>
      <w:r>
        <w:tab/>
        <w:t>Salad, bread and/or dessert plate(s) — or bowl(s) — may be placed at the top of the fork(s).</w:t>
      </w:r>
    </w:p>
    <w:p w14:paraId="63B8F1E2" w14:textId="35B58CAC" w:rsidR="00625DFD" w:rsidRDefault="00625DFD" w:rsidP="00625DFD">
      <w:pPr>
        <w:spacing w:after="160" w:line="259" w:lineRule="auto"/>
        <w:ind w:left="0" w:firstLine="0"/>
      </w:pPr>
      <w:r>
        <w:t>•</w:t>
      </w:r>
      <w:r>
        <w:tab/>
        <w:t>When selecting your cover, include a dish for each course. Placement may vary according to how and when food is served.</w:t>
      </w:r>
    </w:p>
    <w:p w14:paraId="604A34DC" w14:textId="0791DDA0" w:rsidR="00625DFD" w:rsidRDefault="00625DFD" w:rsidP="00625DFD">
      <w:pPr>
        <w:spacing w:after="160" w:line="259" w:lineRule="auto"/>
        <w:ind w:left="0" w:firstLine="0"/>
      </w:pPr>
      <w:r>
        <w:t xml:space="preserve">Centerpiece — The centerpiece should be coordinated with the table appointment and be appropriate for the occasion. The centerpiece should be visible to all and should not obstruct anyone's view of each other. </w:t>
      </w:r>
    </w:p>
    <w:p w14:paraId="4EDF2457" w14:textId="5E44B72E" w:rsidR="00625DFD" w:rsidRDefault="00632E8A" w:rsidP="00632E8A">
      <w:pPr>
        <w:spacing w:after="160" w:line="259" w:lineRule="auto"/>
        <w:ind w:left="0" w:firstLine="0"/>
      </w:pPr>
      <w:r>
        <w:rPr>
          <w:noProof/>
        </w:rPr>
        <w:drawing>
          <wp:anchor distT="0" distB="0" distL="114300" distR="114300" simplePos="0" relativeHeight="251658240" behindDoc="1" locked="0" layoutInCell="1" allowOverlap="1" wp14:anchorId="3FEADA8B" wp14:editId="2333650A">
            <wp:simplePos x="0" y="0"/>
            <wp:positionH relativeFrom="column">
              <wp:posOffset>4419600</wp:posOffset>
            </wp:positionH>
            <wp:positionV relativeFrom="paragraph">
              <wp:posOffset>-133985</wp:posOffset>
            </wp:positionV>
            <wp:extent cx="2181225" cy="1549400"/>
            <wp:effectExtent l="0" t="0" r="9525" b="0"/>
            <wp:wrapTight wrapText="bothSides">
              <wp:wrapPolygon edited="0">
                <wp:start x="7734" y="0"/>
                <wp:lineTo x="1132" y="0"/>
                <wp:lineTo x="0" y="531"/>
                <wp:lineTo x="0" y="18325"/>
                <wp:lineTo x="5471" y="21246"/>
                <wp:lineTo x="7734" y="21246"/>
                <wp:lineTo x="21506" y="21246"/>
                <wp:lineTo x="16601" y="16997"/>
                <wp:lineTo x="17733" y="12748"/>
                <wp:lineTo x="21317" y="12216"/>
                <wp:lineTo x="21506" y="11951"/>
                <wp:lineTo x="20374" y="8498"/>
                <wp:lineTo x="21506" y="6905"/>
                <wp:lineTo x="21506" y="266"/>
                <wp:lineTo x="11885" y="0"/>
                <wp:lineTo x="7734" y="0"/>
              </wp:wrapPolygon>
            </wp:wrapTight>
            <wp:docPr id="2" name="Picture 2" descr="MyPlate logo with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Plate logo with lab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DFD" w:rsidRPr="00625DFD">
        <w:t xml:space="preserve">Menu — When planning a menu, first decide on the main dish. Select appropriate vegetables, appetizer, </w:t>
      </w:r>
      <w:proofErr w:type="gramStart"/>
      <w:r w:rsidR="00625DFD" w:rsidRPr="00625DFD">
        <w:t>soup</w:t>
      </w:r>
      <w:proofErr w:type="gramEnd"/>
      <w:r w:rsidR="00625DFD" w:rsidRPr="00625DFD">
        <w:t xml:space="preserve"> or salad. Add a bread, </w:t>
      </w:r>
      <w:proofErr w:type="gramStart"/>
      <w:r w:rsidR="00625DFD" w:rsidRPr="00625DFD">
        <w:t>dessert</w:t>
      </w:r>
      <w:proofErr w:type="gramEnd"/>
      <w:r w:rsidR="00625DFD" w:rsidRPr="00625DFD">
        <w:t xml:space="preserve"> and beverage, if desired. </w:t>
      </w:r>
      <w:r>
        <w:t>You can use</w:t>
      </w:r>
      <w:r w:rsidR="00625DFD" w:rsidRPr="00625DFD">
        <w:t xml:space="preserve"> MyPlate to plan nutritious meals. Participants are encouraged to develop interesting and creative menus. For example, you might name a food to fit your theme. Visit www.choosemyplate.gov for more information. </w:t>
      </w:r>
    </w:p>
    <w:p w14:paraId="3621F177" w14:textId="4F3928AA" w:rsidR="00BE0407" w:rsidRDefault="00BE0407">
      <w:pPr>
        <w:spacing w:after="160" w:line="259" w:lineRule="auto"/>
        <w:ind w:left="0" w:firstLine="0"/>
      </w:pPr>
      <w:r>
        <w:br w:type="page"/>
      </w:r>
    </w:p>
    <w:p w14:paraId="11DED18A" w14:textId="77777777" w:rsidR="00BE0407" w:rsidRPr="00BE0407" w:rsidRDefault="00BE0407" w:rsidP="00BE0407">
      <w:pPr>
        <w:pStyle w:val="Heading2"/>
        <w:ind w:left="-5"/>
        <w:rPr>
          <w:rFonts w:ascii="Cambria" w:eastAsia="Calibri" w:hAnsi="Cambria" w:cs="Calibri"/>
          <w:b/>
          <w:bCs/>
          <w:color w:val="auto"/>
          <w:sz w:val="24"/>
        </w:rPr>
      </w:pPr>
      <w:r w:rsidRPr="00BE0407">
        <w:rPr>
          <w:rFonts w:ascii="Cambria" w:hAnsi="Cambria"/>
          <w:b/>
          <w:bCs/>
          <w:color w:val="auto"/>
        </w:rPr>
        <w:lastRenderedPageBreak/>
        <w:t xml:space="preserve">Common Errors in Menu Planning </w:t>
      </w:r>
    </w:p>
    <w:p w14:paraId="2C19447F" w14:textId="77777777" w:rsidR="00BE0407" w:rsidRDefault="00BE0407" w:rsidP="00BE0407">
      <w:pPr>
        <w:ind w:right="8"/>
      </w:pPr>
      <w:r>
        <w:t xml:space="preserve">COLOR </w:t>
      </w:r>
      <w:r>
        <w:rPr>
          <w:rFonts w:ascii="Calibri" w:eastAsia="Calibri" w:hAnsi="Calibri" w:cs="Calibri"/>
          <w:b/>
        </w:rPr>
        <w:t xml:space="preserve"> </w:t>
      </w:r>
    </w:p>
    <w:p w14:paraId="606579CD" w14:textId="77777777" w:rsidR="00BE0407" w:rsidRDefault="00BE0407" w:rsidP="00BE0407">
      <w:pPr>
        <w:numPr>
          <w:ilvl w:val="0"/>
          <w:numId w:val="2"/>
        </w:numPr>
        <w:spacing w:after="15" w:line="244" w:lineRule="auto"/>
        <w:ind w:right="8" w:hanging="180"/>
      </w:pPr>
      <w:r>
        <w:t xml:space="preserve">Too many foods of same color </w:t>
      </w:r>
    </w:p>
    <w:p w14:paraId="2FFE9A1F" w14:textId="77777777" w:rsidR="00BE0407" w:rsidRDefault="00BE0407" w:rsidP="00BE0407">
      <w:pPr>
        <w:numPr>
          <w:ilvl w:val="0"/>
          <w:numId w:val="2"/>
        </w:numPr>
        <w:spacing w:after="15" w:line="244" w:lineRule="auto"/>
        <w:ind w:right="8" w:hanging="180"/>
      </w:pPr>
      <w:r>
        <w:t xml:space="preserve">No contrast or variation </w:t>
      </w:r>
    </w:p>
    <w:p w14:paraId="556B5946" w14:textId="77777777" w:rsidR="00BE0407" w:rsidRDefault="00BE0407" w:rsidP="00BE0407">
      <w:pPr>
        <w:numPr>
          <w:ilvl w:val="0"/>
          <w:numId w:val="2"/>
        </w:numPr>
        <w:spacing w:after="15" w:line="244" w:lineRule="auto"/>
        <w:ind w:right="8" w:hanging="180"/>
      </w:pPr>
      <w:r>
        <w:t xml:space="preserve">Clashing or unpleasant color scheme </w:t>
      </w:r>
    </w:p>
    <w:p w14:paraId="124CAD3F" w14:textId="77777777" w:rsidR="00BE0407" w:rsidRDefault="00BE0407" w:rsidP="00BE0407">
      <w:pPr>
        <w:ind w:right="8"/>
      </w:pPr>
      <w:r>
        <w:t xml:space="preserve">TEXTURE </w:t>
      </w:r>
    </w:p>
    <w:p w14:paraId="229F030F" w14:textId="77777777" w:rsidR="00BE0407" w:rsidRDefault="00BE0407" w:rsidP="00BE0407">
      <w:pPr>
        <w:numPr>
          <w:ilvl w:val="0"/>
          <w:numId w:val="2"/>
        </w:numPr>
        <w:spacing w:after="15" w:line="244" w:lineRule="auto"/>
        <w:ind w:right="8" w:hanging="180"/>
      </w:pPr>
      <w:r>
        <w:t xml:space="preserve">Too many soft foods </w:t>
      </w:r>
    </w:p>
    <w:p w14:paraId="494520A1" w14:textId="77777777" w:rsidR="00BE0407" w:rsidRDefault="00BE0407" w:rsidP="00BE0407">
      <w:pPr>
        <w:numPr>
          <w:ilvl w:val="0"/>
          <w:numId w:val="2"/>
        </w:numPr>
        <w:spacing w:after="15" w:line="244" w:lineRule="auto"/>
        <w:ind w:right="8" w:hanging="180"/>
      </w:pPr>
      <w:r>
        <w:t xml:space="preserve">Too many chewy foods </w:t>
      </w:r>
    </w:p>
    <w:p w14:paraId="7C019395" w14:textId="77777777" w:rsidR="00BE0407" w:rsidRDefault="00BE0407" w:rsidP="00BE0407">
      <w:pPr>
        <w:numPr>
          <w:ilvl w:val="0"/>
          <w:numId w:val="2"/>
        </w:numPr>
        <w:spacing w:after="15" w:line="244" w:lineRule="auto"/>
        <w:ind w:right="8" w:hanging="180"/>
      </w:pPr>
      <w:r>
        <w:t xml:space="preserve">Too many crispy or crunchy foods </w:t>
      </w:r>
    </w:p>
    <w:p w14:paraId="6387A5D3" w14:textId="77777777" w:rsidR="00BE0407" w:rsidRDefault="00BE0407" w:rsidP="00BE0407">
      <w:pPr>
        <w:numPr>
          <w:ilvl w:val="0"/>
          <w:numId w:val="2"/>
        </w:numPr>
        <w:spacing w:after="15" w:line="244" w:lineRule="auto"/>
        <w:ind w:right="8" w:hanging="180"/>
      </w:pPr>
      <w:r>
        <w:t xml:space="preserve">Lack of variety in texture </w:t>
      </w:r>
    </w:p>
    <w:p w14:paraId="65F182AA" w14:textId="77777777" w:rsidR="00BE0407" w:rsidRDefault="00BE0407" w:rsidP="00BE0407">
      <w:pPr>
        <w:ind w:right="8"/>
      </w:pPr>
      <w:r>
        <w:t xml:space="preserve">SIZE </w:t>
      </w:r>
    </w:p>
    <w:p w14:paraId="7D2EACFD" w14:textId="77777777" w:rsidR="00BE0407" w:rsidRDefault="00BE0407" w:rsidP="00BE0407">
      <w:pPr>
        <w:numPr>
          <w:ilvl w:val="0"/>
          <w:numId w:val="2"/>
        </w:numPr>
        <w:spacing w:after="15" w:line="244" w:lineRule="auto"/>
        <w:ind w:right="8" w:hanging="180"/>
      </w:pPr>
      <w:r>
        <w:t xml:space="preserve">Too many mixtures </w:t>
      </w:r>
    </w:p>
    <w:p w14:paraId="02AF6212" w14:textId="77777777" w:rsidR="00BE0407" w:rsidRDefault="00BE0407" w:rsidP="00BE0407">
      <w:pPr>
        <w:numPr>
          <w:ilvl w:val="0"/>
          <w:numId w:val="2"/>
        </w:numPr>
        <w:spacing w:after="15" w:line="244" w:lineRule="auto"/>
        <w:ind w:right="8" w:hanging="180"/>
      </w:pPr>
      <w:r>
        <w:t xml:space="preserve">Too many small pieces of the same size and shape </w:t>
      </w:r>
    </w:p>
    <w:p w14:paraId="1D51FF45" w14:textId="77777777" w:rsidR="00BE0407" w:rsidRDefault="00BE0407" w:rsidP="00BE0407">
      <w:pPr>
        <w:numPr>
          <w:ilvl w:val="0"/>
          <w:numId w:val="2"/>
        </w:numPr>
        <w:spacing w:after="15" w:line="244" w:lineRule="auto"/>
        <w:ind w:right="8" w:hanging="180"/>
      </w:pPr>
      <w:r>
        <w:t xml:space="preserve">Too many similar shapes </w:t>
      </w:r>
    </w:p>
    <w:p w14:paraId="6DBAAC6B" w14:textId="77777777" w:rsidR="00BE0407" w:rsidRDefault="00BE0407" w:rsidP="00BE0407">
      <w:pPr>
        <w:numPr>
          <w:ilvl w:val="0"/>
          <w:numId w:val="2"/>
        </w:numPr>
        <w:spacing w:after="15" w:line="244" w:lineRule="auto"/>
        <w:ind w:right="8" w:hanging="180"/>
      </w:pPr>
      <w:r>
        <w:t xml:space="preserve">Lack of variety in shape  </w:t>
      </w:r>
    </w:p>
    <w:p w14:paraId="2D75781D" w14:textId="77777777" w:rsidR="00BE0407" w:rsidRDefault="00BE0407" w:rsidP="00BE0407">
      <w:pPr>
        <w:ind w:right="8"/>
      </w:pPr>
      <w:r>
        <w:t xml:space="preserve">PREPARATION AND TYPE OF FOOD  </w:t>
      </w:r>
    </w:p>
    <w:p w14:paraId="0E8DB21A" w14:textId="77777777" w:rsidR="00BE0407" w:rsidRDefault="00BE0407" w:rsidP="00BE0407">
      <w:pPr>
        <w:numPr>
          <w:ilvl w:val="0"/>
          <w:numId w:val="2"/>
        </w:numPr>
        <w:spacing w:after="15" w:line="244" w:lineRule="auto"/>
        <w:ind w:right="8" w:hanging="180"/>
      </w:pPr>
      <w:r>
        <w:t xml:space="preserve">No main dish </w:t>
      </w:r>
    </w:p>
    <w:p w14:paraId="6CF64072" w14:textId="77777777" w:rsidR="00BE0407" w:rsidRDefault="00BE0407" w:rsidP="00BE0407">
      <w:pPr>
        <w:numPr>
          <w:ilvl w:val="0"/>
          <w:numId w:val="2"/>
        </w:numPr>
        <w:spacing w:after="15" w:line="244" w:lineRule="auto"/>
        <w:ind w:right="8" w:hanging="180"/>
      </w:pPr>
      <w:r>
        <w:t xml:space="preserve">More than one main dish </w:t>
      </w:r>
    </w:p>
    <w:p w14:paraId="3E134DAD" w14:textId="77777777" w:rsidR="00BE0407" w:rsidRDefault="00BE0407" w:rsidP="00BE0407">
      <w:pPr>
        <w:numPr>
          <w:ilvl w:val="0"/>
          <w:numId w:val="2"/>
        </w:numPr>
        <w:spacing w:after="15" w:line="244" w:lineRule="auto"/>
        <w:ind w:right="8" w:hanging="180"/>
      </w:pPr>
      <w:r>
        <w:t xml:space="preserve">Too many foods prepared in the same way, such as fried foods, creamed food, or foods with sauces </w:t>
      </w:r>
    </w:p>
    <w:p w14:paraId="0597ADDC" w14:textId="77777777" w:rsidR="00BE0407" w:rsidRDefault="00BE0407" w:rsidP="00BE0407">
      <w:pPr>
        <w:numPr>
          <w:ilvl w:val="0"/>
          <w:numId w:val="2"/>
        </w:numPr>
        <w:spacing w:after="15" w:line="244" w:lineRule="auto"/>
        <w:ind w:right="8" w:hanging="180"/>
      </w:pPr>
      <w:r>
        <w:t xml:space="preserve">Too many starchy foods </w:t>
      </w:r>
    </w:p>
    <w:p w14:paraId="26F57364" w14:textId="77777777" w:rsidR="00BE0407" w:rsidRDefault="00BE0407" w:rsidP="00BE0407">
      <w:pPr>
        <w:numPr>
          <w:ilvl w:val="0"/>
          <w:numId w:val="2"/>
        </w:numPr>
        <w:spacing w:after="15" w:line="244" w:lineRule="auto"/>
        <w:ind w:right="8" w:hanging="180"/>
      </w:pPr>
      <w:r>
        <w:t xml:space="preserve">Same fruit or vegetable more than once </w:t>
      </w:r>
    </w:p>
    <w:p w14:paraId="31588C16" w14:textId="77777777" w:rsidR="00BE0407" w:rsidRDefault="00BE0407" w:rsidP="00BE0407">
      <w:pPr>
        <w:numPr>
          <w:ilvl w:val="0"/>
          <w:numId w:val="2"/>
        </w:numPr>
        <w:spacing w:after="15" w:line="244" w:lineRule="auto"/>
        <w:ind w:right="8" w:hanging="180"/>
      </w:pPr>
      <w:r>
        <w:t xml:space="preserve">Too many high protein foods </w:t>
      </w:r>
    </w:p>
    <w:p w14:paraId="2D02E9C8" w14:textId="77777777" w:rsidR="00BE0407" w:rsidRDefault="00BE0407" w:rsidP="00BE0407">
      <w:pPr>
        <w:ind w:right="8"/>
      </w:pPr>
      <w:r>
        <w:t xml:space="preserve">NUTRITION  </w:t>
      </w:r>
    </w:p>
    <w:p w14:paraId="63CF6390" w14:textId="77777777" w:rsidR="00BE0407" w:rsidRDefault="00BE0407" w:rsidP="00BE0407">
      <w:pPr>
        <w:numPr>
          <w:ilvl w:val="0"/>
          <w:numId w:val="2"/>
        </w:numPr>
        <w:spacing w:after="15" w:line="244" w:lineRule="auto"/>
        <w:ind w:right="8" w:hanging="180"/>
      </w:pPr>
      <w:r>
        <w:t xml:space="preserve">Too many foods from one food group </w:t>
      </w:r>
    </w:p>
    <w:p w14:paraId="262B7736" w14:textId="77777777" w:rsidR="00BE0407" w:rsidRDefault="00BE0407" w:rsidP="00BE0407">
      <w:pPr>
        <w:numPr>
          <w:ilvl w:val="0"/>
          <w:numId w:val="2"/>
        </w:numPr>
        <w:spacing w:after="15" w:line="244" w:lineRule="auto"/>
        <w:ind w:right="8" w:hanging="180"/>
      </w:pPr>
      <w:r>
        <w:t xml:space="preserve">Missing food groups </w:t>
      </w:r>
    </w:p>
    <w:p w14:paraId="6C891BAB" w14:textId="77777777" w:rsidR="00BE0407" w:rsidRDefault="00BE0407" w:rsidP="00BE0407">
      <w:pPr>
        <w:numPr>
          <w:ilvl w:val="0"/>
          <w:numId w:val="2"/>
        </w:numPr>
        <w:spacing w:after="15" w:line="244" w:lineRule="auto"/>
        <w:ind w:right="8" w:hanging="180"/>
      </w:pPr>
      <w:r>
        <w:t xml:space="preserve">Contain a variety of foods not meeting the nutritional needs of those for whom it is planned </w:t>
      </w:r>
    </w:p>
    <w:p w14:paraId="62F77325" w14:textId="77777777" w:rsidR="00BE0407" w:rsidRDefault="00BE0407" w:rsidP="00BE0407">
      <w:pPr>
        <w:ind w:right="8"/>
      </w:pPr>
      <w:r>
        <w:t xml:space="preserve">TEMPERATURE </w:t>
      </w:r>
    </w:p>
    <w:p w14:paraId="4A092E61" w14:textId="77777777" w:rsidR="00BE0407" w:rsidRDefault="00BE0407" w:rsidP="00BE0407">
      <w:pPr>
        <w:numPr>
          <w:ilvl w:val="0"/>
          <w:numId w:val="2"/>
        </w:numPr>
        <w:spacing w:after="15" w:line="244" w:lineRule="auto"/>
        <w:ind w:right="8" w:hanging="180"/>
      </w:pPr>
      <w:r>
        <w:t xml:space="preserve">Too many foods of the same temperature </w:t>
      </w:r>
    </w:p>
    <w:p w14:paraId="5D451435" w14:textId="77777777" w:rsidR="00BE0407" w:rsidRDefault="00BE0407" w:rsidP="00BE0407">
      <w:pPr>
        <w:numPr>
          <w:ilvl w:val="0"/>
          <w:numId w:val="2"/>
        </w:numPr>
        <w:spacing w:after="15" w:line="244" w:lineRule="auto"/>
        <w:ind w:right="8" w:hanging="180"/>
      </w:pPr>
      <w:r>
        <w:t xml:space="preserve">Not enough time allotted for preparation </w:t>
      </w:r>
    </w:p>
    <w:p w14:paraId="3E250E58" w14:textId="77777777" w:rsidR="00BE0407" w:rsidRDefault="00BE0407" w:rsidP="00BE0407">
      <w:pPr>
        <w:numPr>
          <w:ilvl w:val="0"/>
          <w:numId w:val="2"/>
        </w:numPr>
        <w:spacing w:after="15" w:line="244" w:lineRule="auto"/>
        <w:ind w:right="8" w:hanging="180"/>
      </w:pPr>
      <w:r>
        <w:t xml:space="preserve">Need to keep hot foods hot and cold foods cold </w:t>
      </w:r>
    </w:p>
    <w:p w14:paraId="2EA41EAF" w14:textId="77777777" w:rsidR="00BE0407" w:rsidRDefault="00BE0407" w:rsidP="00BE0407">
      <w:pPr>
        <w:numPr>
          <w:ilvl w:val="0"/>
          <w:numId w:val="2"/>
        </w:numPr>
        <w:spacing w:after="15" w:line="244" w:lineRule="auto"/>
        <w:ind w:right="8" w:hanging="180"/>
      </w:pPr>
      <w:r>
        <w:t xml:space="preserve">Food not stored at safe temperature (special consideration needed for picnics) </w:t>
      </w:r>
    </w:p>
    <w:p w14:paraId="6939FBCF" w14:textId="77777777" w:rsidR="00BE0407" w:rsidRDefault="00BE0407" w:rsidP="00BE0407">
      <w:pPr>
        <w:ind w:right="8"/>
      </w:pPr>
      <w:r>
        <w:t xml:space="preserve">FLAVOR </w:t>
      </w:r>
    </w:p>
    <w:p w14:paraId="707E250A" w14:textId="77777777" w:rsidR="00BE0407" w:rsidRDefault="00BE0407" w:rsidP="00BE0407">
      <w:pPr>
        <w:numPr>
          <w:ilvl w:val="0"/>
          <w:numId w:val="2"/>
        </w:numPr>
        <w:spacing w:after="15" w:line="244" w:lineRule="auto"/>
        <w:ind w:right="8" w:hanging="180"/>
      </w:pPr>
      <w:r>
        <w:t xml:space="preserve">All bland flavor  </w:t>
      </w:r>
    </w:p>
    <w:p w14:paraId="325FDF9A" w14:textId="77777777" w:rsidR="00BE0407" w:rsidRDefault="00BE0407" w:rsidP="00BE0407">
      <w:pPr>
        <w:numPr>
          <w:ilvl w:val="0"/>
          <w:numId w:val="2"/>
        </w:numPr>
        <w:spacing w:after="15" w:line="244" w:lineRule="auto"/>
        <w:ind w:right="8" w:hanging="180"/>
      </w:pPr>
      <w:r>
        <w:t xml:space="preserve">Too many strong flavors  </w:t>
      </w:r>
    </w:p>
    <w:p w14:paraId="2311F13C" w14:textId="77777777" w:rsidR="00BE0407" w:rsidRDefault="00BE0407" w:rsidP="00BE0407">
      <w:pPr>
        <w:numPr>
          <w:ilvl w:val="0"/>
          <w:numId w:val="2"/>
        </w:numPr>
        <w:spacing w:after="15" w:line="244" w:lineRule="auto"/>
        <w:ind w:right="8" w:hanging="180"/>
      </w:pPr>
      <w:r>
        <w:t xml:space="preserve">Repetition of food or flavor </w:t>
      </w:r>
    </w:p>
    <w:p w14:paraId="02605FEB" w14:textId="77777777" w:rsidR="00BE0407" w:rsidRDefault="00BE0407" w:rsidP="00BE0407">
      <w:pPr>
        <w:numPr>
          <w:ilvl w:val="0"/>
          <w:numId w:val="2"/>
        </w:numPr>
        <w:spacing w:after="15" w:line="244" w:lineRule="auto"/>
        <w:ind w:right="8" w:hanging="180"/>
      </w:pPr>
      <w:r>
        <w:t xml:space="preserve">No tart or acid-flavor </w:t>
      </w:r>
    </w:p>
    <w:p w14:paraId="464C7B09" w14:textId="20096589" w:rsidR="00BE0407" w:rsidRDefault="00BE0407" w:rsidP="00BE0407">
      <w:pPr>
        <w:numPr>
          <w:ilvl w:val="0"/>
          <w:numId w:val="2"/>
        </w:numPr>
        <w:spacing w:after="15" w:line="244" w:lineRule="auto"/>
        <w:ind w:right="8" w:hanging="180"/>
      </w:pPr>
      <w:r>
        <w:t>Too many sweet or too many sour foods</w:t>
      </w:r>
    </w:p>
    <w:p w14:paraId="644E0457" w14:textId="1A768064" w:rsidR="00BE0407" w:rsidRDefault="00BE0407" w:rsidP="00CB1291">
      <w:pPr>
        <w:spacing w:after="160" w:line="259" w:lineRule="auto"/>
        <w:ind w:left="0" w:firstLine="0"/>
      </w:pPr>
      <w:r>
        <w:br w:type="page"/>
      </w:r>
    </w:p>
    <w:p w14:paraId="7F18D8BE" w14:textId="77777777" w:rsidR="00BE0407" w:rsidRDefault="00BE0407" w:rsidP="00BE0407">
      <w:pPr>
        <w:pStyle w:val="Heading1"/>
        <w:ind w:left="-5"/>
      </w:pPr>
      <w:r>
        <w:lastRenderedPageBreak/>
        <w:t>Writing the Menu</w:t>
      </w:r>
      <w:r>
        <w:rPr>
          <w:b w:val="0"/>
          <w:sz w:val="21"/>
        </w:rPr>
        <w:t xml:space="preserve"> </w:t>
      </w:r>
    </w:p>
    <w:p w14:paraId="773FE502" w14:textId="77777777" w:rsidR="00BE0407" w:rsidRDefault="00BE0407" w:rsidP="00BE0407">
      <w:pPr>
        <w:ind w:right="8"/>
      </w:pPr>
      <w:r>
        <w:t xml:space="preserve">The menu should be displayed on any medium of choice (card, ceramic tile, chalkboard, etc.) printed or typed by the exhibitor. The menu may be decorated and/or propped up. The following guidelines are suggested when writing or planning a menu:  </w:t>
      </w:r>
    </w:p>
    <w:p w14:paraId="694184D2" w14:textId="77777777" w:rsidR="00BE0407" w:rsidRDefault="00BE0407" w:rsidP="00BE0407">
      <w:pPr>
        <w:spacing w:after="0" w:line="256" w:lineRule="auto"/>
        <w:ind w:left="0" w:firstLine="0"/>
      </w:pPr>
      <w:r>
        <w:rPr>
          <w:rFonts w:ascii="Arial" w:eastAsia="Arial" w:hAnsi="Arial" w:cs="Arial"/>
        </w:rPr>
        <w:t xml:space="preserve"> </w:t>
      </w:r>
    </w:p>
    <w:p w14:paraId="11915950" w14:textId="77777777" w:rsidR="00BE0407" w:rsidRDefault="00BE0407" w:rsidP="00BE0407">
      <w:pPr>
        <w:numPr>
          <w:ilvl w:val="0"/>
          <w:numId w:val="3"/>
        </w:numPr>
        <w:spacing w:after="15" w:line="244" w:lineRule="auto"/>
        <w:ind w:right="8" w:hanging="180"/>
      </w:pPr>
      <w:r>
        <w:t xml:space="preserve">Menus should be written in symmetrical arrangement on the page with the foods listed in the order they are served. (Every menu will not include </w:t>
      </w:r>
    </w:p>
    <w:p w14:paraId="101C108E" w14:textId="77777777" w:rsidR="00BE0407" w:rsidRDefault="00BE0407" w:rsidP="00BE0407">
      <w:pPr>
        <w:ind w:left="370" w:right="8"/>
      </w:pPr>
      <w:r>
        <w:t xml:space="preserve">all the foods listed here.) </w:t>
      </w:r>
    </w:p>
    <w:p w14:paraId="1FB3DDCC" w14:textId="77777777" w:rsidR="00BE0407" w:rsidRDefault="00BE0407" w:rsidP="00BE0407">
      <w:pPr>
        <w:spacing w:after="0" w:line="256" w:lineRule="auto"/>
        <w:ind w:left="2" w:firstLine="0"/>
        <w:jc w:val="center"/>
      </w:pPr>
      <w:r>
        <w:t xml:space="preserve"> </w:t>
      </w:r>
    </w:p>
    <w:p w14:paraId="52509627" w14:textId="77777777" w:rsidR="00BE0407" w:rsidRDefault="00BE0407" w:rsidP="00BE0407">
      <w:pPr>
        <w:spacing w:after="0" w:line="256" w:lineRule="auto"/>
        <w:ind w:right="43"/>
        <w:jc w:val="center"/>
      </w:pPr>
      <w:r>
        <w:t xml:space="preserve">Appetizer </w:t>
      </w:r>
    </w:p>
    <w:p w14:paraId="789D3519" w14:textId="77777777" w:rsidR="00BE0407" w:rsidRDefault="00BE0407" w:rsidP="00BE0407">
      <w:pPr>
        <w:spacing w:after="0" w:line="256" w:lineRule="auto"/>
        <w:ind w:right="46"/>
        <w:jc w:val="center"/>
      </w:pPr>
      <w:r>
        <w:t xml:space="preserve">Main Dish </w:t>
      </w:r>
    </w:p>
    <w:p w14:paraId="420B059B" w14:textId="77777777" w:rsidR="00BE0407" w:rsidRDefault="00BE0407" w:rsidP="00BE0407">
      <w:pPr>
        <w:spacing w:after="0" w:line="256" w:lineRule="auto"/>
        <w:ind w:right="43"/>
        <w:jc w:val="center"/>
      </w:pPr>
      <w:r>
        <w:t xml:space="preserve">Starchy Vegetable </w:t>
      </w:r>
    </w:p>
    <w:p w14:paraId="3BE2D929" w14:textId="77777777" w:rsidR="00BE0407" w:rsidRDefault="00BE0407" w:rsidP="00BE0407">
      <w:pPr>
        <w:spacing w:after="0" w:line="256" w:lineRule="auto"/>
        <w:ind w:right="45"/>
        <w:jc w:val="center"/>
      </w:pPr>
      <w:r>
        <w:t xml:space="preserve">Other Vegetables </w:t>
      </w:r>
    </w:p>
    <w:p w14:paraId="08B1C92C" w14:textId="77777777" w:rsidR="00BE0407" w:rsidRDefault="00BE0407" w:rsidP="00BE0407">
      <w:pPr>
        <w:spacing w:after="0" w:line="256" w:lineRule="auto"/>
        <w:ind w:right="45"/>
        <w:jc w:val="center"/>
      </w:pPr>
      <w:r>
        <w:t xml:space="preserve">Salad </w:t>
      </w:r>
    </w:p>
    <w:p w14:paraId="277F5735" w14:textId="77777777" w:rsidR="00BE0407" w:rsidRDefault="00BE0407" w:rsidP="00BE0407">
      <w:pPr>
        <w:spacing w:after="0" w:line="256" w:lineRule="auto"/>
        <w:ind w:right="42"/>
        <w:jc w:val="center"/>
      </w:pPr>
      <w:r>
        <w:t xml:space="preserve">Bread </w:t>
      </w:r>
    </w:p>
    <w:p w14:paraId="5B4144E6" w14:textId="77777777" w:rsidR="00BE0407" w:rsidRDefault="00BE0407" w:rsidP="00BE0407">
      <w:pPr>
        <w:spacing w:after="0" w:line="256" w:lineRule="auto"/>
        <w:ind w:right="43"/>
        <w:jc w:val="center"/>
      </w:pPr>
      <w:r>
        <w:t xml:space="preserve">Dessert </w:t>
      </w:r>
    </w:p>
    <w:p w14:paraId="71FD11AE" w14:textId="77777777" w:rsidR="00BE0407" w:rsidRDefault="00BE0407" w:rsidP="00BE0407">
      <w:pPr>
        <w:spacing w:after="0" w:line="256" w:lineRule="auto"/>
        <w:ind w:right="42"/>
        <w:jc w:val="center"/>
      </w:pPr>
      <w:r>
        <w:t xml:space="preserve">Beverage </w:t>
      </w:r>
    </w:p>
    <w:p w14:paraId="149C3028" w14:textId="77777777" w:rsidR="00BE0407" w:rsidRDefault="00BE0407" w:rsidP="00BE0407">
      <w:pPr>
        <w:spacing w:after="4" w:line="256" w:lineRule="auto"/>
        <w:ind w:left="2" w:firstLine="0"/>
        <w:jc w:val="center"/>
      </w:pPr>
      <w:r>
        <w:t xml:space="preserve"> </w:t>
      </w:r>
    </w:p>
    <w:p w14:paraId="46F03065" w14:textId="77777777" w:rsidR="00BE0407" w:rsidRDefault="00BE0407" w:rsidP="00BE0407">
      <w:pPr>
        <w:numPr>
          <w:ilvl w:val="0"/>
          <w:numId w:val="3"/>
        </w:numPr>
        <w:spacing w:after="15" w:line="244" w:lineRule="auto"/>
        <w:ind w:right="8" w:hanging="180"/>
      </w:pPr>
      <w:r>
        <w:t xml:space="preserve">Foods should be grouped by courses. Extra spacing should be allowed between courses.  </w:t>
      </w:r>
    </w:p>
    <w:p w14:paraId="3060425E" w14:textId="76077919" w:rsidR="00BE0407" w:rsidRDefault="00BE0407" w:rsidP="004B1092">
      <w:pPr>
        <w:spacing w:after="4" w:line="256" w:lineRule="auto"/>
        <w:ind w:left="360" w:firstLine="0"/>
      </w:pPr>
      <w:r>
        <w:t xml:space="preserve"> </w:t>
      </w:r>
      <w:r>
        <w:rPr>
          <w:i/>
        </w:rPr>
        <w:t xml:space="preserve"> </w:t>
      </w:r>
    </w:p>
    <w:p w14:paraId="77DEDB26" w14:textId="77777777" w:rsidR="00BE0407" w:rsidRDefault="00BE0407" w:rsidP="00BE0407">
      <w:pPr>
        <w:numPr>
          <w:ilvl w:val="0"/>
          <w:numId w:val="3"/>
        </w:numPr>
        <w:spacing w:after="15" w:line="244" w:lineRule="auto"/>
        <w:ind w:right="8" w:hanging="180"/>
      </w:pPr>
      <w:r>
        <w:t xml:space="preserve">The beverage(s) should be listed last. </w:t>
      </w:r>
    </w:p>
    <w:p w14:paraId="3B8A3A30" w14:textId="77777777" w:rsidR="00BE0407" w:rsidRDefault="00BE0407" w:rsidP="00BE0407">
      <w:pPr>
        <w:spacing w:after="3" w:line="256" w:lineRule="auto"/>
        <w:ind w:left="180" w:firstLine="0"/>
      </w:pPr>
      <w:r>
        <w:t xml:space="preserve"> </w:t>
      </w:r>
    </w:p>
    <w:p w14:paraId="40E7272B" w14:textId="77777777" w:rsidR="00BE0407" w:rsidRDefault="00BE0407" w:rsidP="00BE0407">
      <w:pPr>
        <w:numPr>
          <w:ilvl w:val="0"/>
          <w:numId w:val="3"/>
        </w:numPr>
        <w:spacing w:after="15" w:line="244" w:lineRule="auto"/>
        <w:ind w:right="8" w:hanging="180"/>
      </w:pPr>
      <w:r>
        <w:t xml:space="preserve">The following is an example of how a three-course meal is properly written:  </w:t>
      </w:r>
    </w:p>
    <w:p w14:paraId="7ED66D64" w14:textId="77777777" w:rsidR="00BE0407" w:rsidRDefault="00BE0407" w:rsidP="00BE0407">
      <w:pPr>
        <w:spacing w:after="0" w:line="256" w:lineRule="auto"/>
        <w:ind w:left="0" w:firstLine="0"/>
      </w:pPr>
      <w:r>
        <w:t xml:space="preserve"> </w:t>
      </w:r>
    </w:p>
    <w:p w14:paraId="032F8E31" w14:textId="77777777" w:rsidR="00BE0407" w:rsidRDefault="00BE0407" w:rsidP="00BE0407">
      <w:pPr>
        <w:spacing w:after="0" w:line="256" w:lineRule="auto"/>
        <w:ind w:left="18" w:right="4"/>
        <w:jc w:val="center"/>
      </w:pPr>
      <w:r>
        <w:rPr>
          <w:i/>
        </w:rPr>
        <w:t>French Onion Soup</w:t>
      </w:r>
      <w:r>
        <w:t xml:space="preserve"> </w:t>
      </w:r>
    </w:p>
    <w:p w14:paraId="526EA0D3" w14:textId="77777777" w:rsidR="00BE0407" w:rsidRDefault="00BE0407" w:rsidP="00BE0407">
      <w:pPr>
        <w:spacing w:after="0" w:line="256" w:lineRule="auto"/>
        <w:ind w:left="18" w:right="6"/>
        <w:jc w:val="center"/>
      </w:pPr>
      <w:r>
        <w:rPr>
          <w:i/>
        </w:rPr>
        <w:t>Whole Wheat Wafers</w:t>
      </w:r>
      <w:r>
        <w:t xml:space="preserve"> </w:t>
      </w:r>
    </w:p>
    <w:p w14:paraId="791CB33D" w14:textId="77777777" w:rsidR="00BE0407" w:rsidRDefault="00BE0407" w:rsidP="00BE0407">
      <w:pPr>
        <w:spacing w:after="0" w:line="256" w:lineRule="auto"/>
        <w:ind w:left="18" w:right="3"/>
        <w:jc w:val="center"/>
      </w:pPr>
      <w:r>
        <w:rPr>
          <w:i/>
        </w:rPr>
        <w:t xml:space="preserve">Celery Sticks Assorted Olives </w:t>
      </w:r>
    </w:p>
    <w:p w14:paraId="5D153447" w14:textId="77777777" w:rsidR="00BE0407" w:rsidRDefault="00BE0407" w:rsidP="00BE0407">
      <w:pPr>
        <w:spacing w:after="0" w:line="256" w:lineRule="auto"/>
        <w:ind w:left="52" w:firstLine="0"/>
        <w:jc w:val="center"/>
      </w:pPr>
      <w:r>
        <w:t xml:space="preserve"> </w:t>
      </w:r>
    </w:p>
    <w:p w14:paraId="11837138" w14:textId="77777777" w:rsidR="00BE0407" w:rsidRDefault="00BE0407" w:rsidP="00BE0407">
      <w:pPr>
        <w:spacing w:after="0" w:line="256" w:lineRule="auto"/>
        <w:ind w:left="18" w:right="6"/>
        <w:jc w:val="center"/>
      </w:pPr>
      <w:r>
        <w:rPr>
          <w:i/>
        </w:rPr>
        <w:t>Prime Rib of Roast Beef au Jus</w:t>
      </w:r>
      <w:r>
        <w:t xml:space="preserve"> </w:t>
      </w:r>
    </w:p>
    <w:p w14:paraId="7A9B3A9F" w14:textId="77777777" w:rsidR="00BE0407" w:rsidRDefault="00BE0407" w:rsidP="00BE0407">
      <w:pPr>
        <w:spacing w:after="0" w:line="256" w:lineRule="auto"/>
        <w:ind w:left="18" w:right="6"/>
        <w:jc w:val="center"/>
      </w:pPr>
      <w:r>
        <w:rPr>
          <w:i/>
        </w:rPr>
        <w:t>Potato Soufflé</w:t>
      </w:r>
      <w:r>
        <w:t xml:space="preserve"> </w:t>
      </w:r>
    </w:p>
    <w:p w14:paraId="3024D854" w14:textId="77777777" w:rsidR="00BE0407" w:rsidRDefault="00BE0407" w:rsidP="00BE0407">
      <w:pPr>
        <w:spacing w:after="0" w:line="256" w:lineRule="auto"/>
        <w:ind w:left="18" w:right="6"/>
        <w:jc w:val="center"/>
      </w:pPr>
      <w:r>
        <w:rPr>
          <w:i/>
        </w:rPr>
        <w:t>Asparagus with Hollandaise Sauce</w:t>
      </w:r>
      <w:r>
        <w:t xml:space="preserve"> </w:t>
      </w:r>
    </w:p>
    <w:p w14:paraId="108BDE05" w14:textId="77777777" w:rsidR="00BE0407" w:rsidRDefault="00BE0407" w:rsidP="00BE0407">
      <w:pPr>
        <w:spacing w:after="0" w:line="256" w:lineRule="auto"/>
        <w:ind w:left="18" w:right="4"/>
        <w:jc w:val="center"/>
      </w:pPr>
      <w:r>
        <w:rPr>
          <w:i/>
        </w:rPr>
        <w:t>Mixed Green Salad</w:t>
      </w:r>
      <w:r>
        <w:t xml:space="preserve"> </w:t>
      </w:r>
    </w:p>
    <w:p w14:paraId="60D10E93" w14:textId="77777777" w:rsidR="00BE0407" w:rsidRDefault="00BE0407" w:rsidP="00BE0407">
      <w:pPr>
        <w:spacing w:after="0" w:line="256" w:lineRule="auto"/>
        <w:ind w:left="18" w:right="6"/>
        <w:jc w:val="center"/>
      </w:pPr>
      <w:r>
        <w:rPr>
          <w:i/>
        </w:rPr>
        <w:t xml:space="preserve">Hot Rolls Whipped Butter </w:t>
      </w:r>
    </w:p>
    <w:p w14:paraId="4F291669" w14:textId="77777777" w:rsidR="00BE0407" w:rsidRDefault="00BE0407" w:rsidP="00BE0407">
      <w:pPr>
        <w:spacing w:after="0" w:line="256" w:lineRule="auto"/>
        <w:ind w:left="52" w:firstLine="0"/>
        <w:jc w:val="center"/>
      </w:pPr>
      <w:r>
        <w:rPr>
          <w:i/>
        </w:rPr>
        <w:t xml:space="preserve"> </w:t>
      </w:r>
    </w:p>
    <w:p w14:paraId="764DA165" w14:textId="77777777" w:rsidR="00BE0407" w:rsidRDefault="00BE0407" w:rsidP="00BE0407">
      <w:pPr>
        <w:spacing w:after="0" w:line="256" w:lineRule="auto"/>
        <w:ind w:left="18"/>
        <w:jc w:val="center"/>
      </w:pPr>
      <w:r>
        <w:rPr>
          <w:i/>
        </w:rPr>
        <w:t>Lemon Ice</w:t>
      </w:r>
      <w:r>
        <w:t xml:space="preserve"> </w:t>
      </w:r>
    </w:p>
    <w:p w14:paraId="1B358512" w14:textId="77777777" w:rsidR="00BE0407" w:rsidRDefault="00BE0407" w:rsidP="00BE0407">
      <w:pPr>
        <w:spacing w:after="0" w:line="256" w:lineRule="auto"/>
        <w:ind w:left="18" w:right="5"/>
        <w:jc w:val="center"/>
      </w:pPr>
      <w:proofErr w:type="gramStart"/>
      <w:r>
        <w:rPr>
          <w:i/>
        </w:rPr>
        <w:t>Coffee  Hot</w:t>
      </w:r>
      <w:proofErr w:type="gramEnd"/>
      <w:r>
        <w:rPr>
          <w:i/>
        </w:rPr>
        <w:t xml:space="preserve"> Tea </w:t>
      </w:r>
    </w:p>
    <w:p w14:paraId="0C02B0C9" w14:textId="59EF9B1F" w:rsidR="00BE0407" w:rsidRPr="00BE0407" w:rsidRDefault="00BE0407" w:rsidP="00BE0407">
      <w:pPr>
        <w:spacing w:after="160" w:line="259" w:lineRule="auto"/>
        <w:ind w:left="0" w:firstLine="0"/>
      </w:pPr>
      <w:r>
        <w:br w:type="page"/>
      </w:r>
    </w:p>
    <w:p w14:paraId="7F89A9A2" w14:textId="1DC43A71" w:rsidR="005B70D5" w:rsidRDefault="003F5F21">
      <w:pPr>
        <w:spacing w:after="0" w:line="259" w:lineRule="auto"/>
        <w:ind w:right="3"/>
        <w:jc w:val="center"/>
      </w:pPr>
      <w:r>
        <w:rPr>
          <w:b/>
          <w:sz w:val="28"/>
        </w:rPr>
        <w:lastRenderedPageBreak/>
        <w:t>TABLE SETTING CONTEST</w:t>
      </w:r>
      <w:r>
        <w:rPr>
          <w:sz w:val="22"/>
        </w:rPr>
        <w:t xml:space="preserve"> </w:t>
      </w:r>
    </w:p>
    <w:p w14:paraId="596384D6" w14:textId="79E500BF" w:rsidR="005B70D5" w:rsidRDefault="005B70D5">
      <w:pPr>
        <w:spacing w:after="35" w:line="259" w:lineRule="auto"/>
        <w:ind w:left="48" w:firstLine="0"/>
        <w:jc w:val="center"/>
      </w:pPr>
    </w:p>
    <w:p w14:paraId="59EBE31A" w14:textId="5D5B041D" w:rsidR="005B70D5" w:rsidRDefault="003F5F21">
      <w:pPr>
        <w:pStyle w:val="Heading1"/>
        <w:ind w:right="1"/>
      </w:pPr>
      <w:r>
        <w:t xml:space="preserve">ENTRY FORM and SCORE SHEET </w:t>
      </w:r>
    </w:p>
    <w:p w14:paraId="497442B9" w14:textId="77777777" w:rsidR="005B70D5" w:rsidRDefault="003F5F21">
      <w:pPr>
        <w:spacing w:after="4" w:line="259" w:lineRule="auto"/>
        <w:ind w:left="46" w:firstLine="0"/>
        <w:jc w:val="center"/>
      </w:pPr>
      <w:r>
        <w:rPr>
          <w:b/>
          <w:sz w:val="22"/>
        </w:rPr>
        <w:t xml:space="preserve"> </w:t>
      </w:r>
    </w:p>
    <w:p w14:paraId="4E6870A8" w14:textId="77777777" w:rsidR="00BE0407" w:rsidRDefault="003F5F21">
      <w:pPr>
        <w:tabs>
          <w:tab w:val="center" w:pos="1440"/>
          <w:tab w:val="center" w:pos="2160"/>
          <w:tab w:val="center" w:pos="2880"/>
          <w:tab w:val="center" w:pos="3600"/>
          <w:tab w:val="center" w:pos="4320"/>
          <w:tab w:val="center" w:pos="5040"/>
          <w:tab w:val="center" w:pos="5760"/>
          <w:tab w:val="center" w:pos="6876"/>
          <w:tab w:val="center" w:pos="7920"/>
          <w:tab w:val="center" w:pos="8640"/>
          <w:tab w:val="center" w:pos="9360"/>
          <w:tab w:val="center" w:pos="10080"/>
        </w:tabs>
        <w:ind w:left="-15" w:firstLine="0"/>
      </w:pPr>
      <w:r>
        <w:t xml:space="preserve">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BE0407">
        <w:t>Grange</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rsidR="00BE0407">
        <w:br/>
      </w:r>
      <w:r w:rsidR="00BE0407">
        <w:br/>
      </w:r>
      <w:proofErr w:type="gramStart"/>
      <w:r w:rsidR="00BE0407">
        <w:t>Address:_</w:t>
      </w:r>
      <w:proofErr w:type="gramEnd"/>
      <w:r w:rsidR="00BE0407">
        <w:t>______________________________________________________________________________________________________</w:t>
      </w:r>
    </w:p>
    <w:p w14:paraId="57AC3985" w14:textId="77777777" w:rsidR="00BE0407" w:rsidRDefault="00BE0407">
      <w:pPr>
        <w:tabs>
          <w:tab w:val="center" w:pos="1440"/>
          <w:tab w:val="center" w:pos="2160"/>
          <w:tab w:val="center" w:pos="2880"/>
          <w:tab w:val="center" w:pos="3600"/>
          <w:tab w:val="center" w:pos="4320"/>
          <w:tab w:val="center" w:pos="5040"/>
          <w:tab w:val="center" w:pos="5760"/>
          <w:tab w:val="center" w:pos="6876"/>
          <w:tab w:val="center" w:pos="7920"/>
          <w:tab w:val="center" w:pos="8640"/>
          <w:tab w:val="center" w:pos="9360"/>
          <w:tab w:val="center" w:pos="10080"/>
        </w:tabs>
        <w:ind w:left="-15" w:firstLine="0"/>
      </w:pPr>
    </w:p>
    <w:p w14:paraId="0C308ABA" w14:textId="628B6C3E" w:rsidR="005B70D5" w:rsidRDefault="00BE0407">
      <w:pPr>
        <w:tabs>
          <w:tab w:val="center" w:pos="1440"/>
          <w:tab w:val="center" w:pos="2160"/>
          <w:tab w:val="center" w:pos="2880"/>
          <w:tab w:val="center" w:pos="3600"/>
          <w:tab w:val="center" w:pos="4320"/>
          <w:tab w:val="center" w:pos="5040"/>
          <w:tab w:val="center" w:pos="5760"/>
          <w:tab w:val="center" w:pos="6876"/>
          <w:tab w:val="center" w:pos="7920"/>
          <w:tab w:val="center" w:pos="8640"/>
          <w:tab w:val="center" w:pos="9360"/>
          <w:tab w:val="center" w:pos="10080"/>
        </w:tabs>
        <w:ind w:left="-15" w:firstLine="0"/>
      </w:pPr>
      <w:proofErr w:type="gramStart"/>
      <w:r>
        <w:t>email:_</w:t>
      </w:r>
      <w:proofErr w:type="gramEnd"/>
      <w:r>
        <w:t>_________________________________________________________________________________________________________</w:t>
      </w:r>
    </w:p>
    <w:p w14:paraId="3D46BB0A" w14:textId="77777777" w:rsidR="005B70D5" w:rsidRDefault="003F5F21">
      <w:pPr>
        <w:spacing w:after="0" w:line="259" w:lineRule="auto"/>
        <w:ind w:left="0" w:firstLine="0"/>
      </w:pPr>
      <w:r>
        <w:t xml:space="preserve"> </w:t>
      </w:r>
    </w:p>
    <w:p w14:paraId="5D8254AF" w14:textId="0D3D9ECD" w:rsidR="005B70D5" w:rsidRDefault="003F5F21">
      <w:pPr>
        <w:tabs>
          <w:tab w:val="center" w:pos="2477"/>
          <w:tab w:val="center" w:pos="3600"/>
          <w:tab w:val="center" w:pos="4991"/>
          <w:tab w:val="center" w:pos="6480"/>
          <w:tab w:val="center" w:pos="7533"/>
        </w:tabs>
        <w:ind w:left="-15" w:firstLine="0"/>
      </w:pPr>
      <w:r>
        <w:t>Age</w:t>
      </w:r>
      <w:r w:rsidR="00BE0407">
        <w:t xml:space="preserve"> </w:t>
      </w:r>
      <w:proofErr w:type="gramStart"/>
      <w:r w:rsidR="00BE0407">
        <w:t xml:space="preserve">and </w:t>
      </w:r>
      <w:r>
        <w:t xml:space="preserve"> Division</w:t>
      </w:r>
      <w:proofErr w:type="gramEnd"/>
      <w:r>
        <w:t xml:space="preserve">: </w:t>
      </w:r>
      <w:r>
        <w:rPr>
          <w:u w:val="single" w:color="000000"/>
        </w:rPr>
        <w:t xml:space="preserve"> </w:t>
      </w:r>
      <w:r>
        <w:rPr>
          <w:u w:val="single" w:color="000000"/>
        </w:rPr>
        <w:tab/>
      </w:r>
      <w:r w:rsidR="00BE0407">
        <w:rPr>
          <w:u w:val="single" w:color="000000"/>
        </w:rPr>
        <w:t>_________</w:t>
      </w:r>
      <w:r>
        <w:t>Junior</w:t>
      </w:r>
      <w:r w:rsidR="00BE0407">
        <w:t xml:space="preserve"> </w:t>
      </w:r>
      <w:r>
        <w:t xml:space="preserve">  </w:t>
      </w:r>
      <w:r>
        <w:tab/>
      </w:r>
      <w:r w:rsidR="00BE0407">
        <w:t xml:space="preserve">  </w:t>
      </w:r>
      <w:r>
        <w:rPr>
          <w:u w:val="single" w:color="000000"/>
        </w:rPr>
        <w:t xml:space="preserve"> </w:t>
      </w:r>
      <w:r>
        <w:rPr>
          <w:u w:val="single" w:color="000000"/>
        </w:rPr>
        <w:tab/>
      </w:r>
      <w:r w:rsidR="00DA185B">
        <w:t>Youth</w:t>
      </w:r>
      <w:r>
        <w:t xml:space="preserve">  </w:t>
      </w:r>
      <w:r>
        <w:tab/>
      </w:r>
      <w:r>
        <w:rPr>
          <w:u w:val="single" w:color="000000"/>
        </w:rPr>
        <w:t xml:space="preserve"> </w:t>
      </w:r>
      <w:r>
        <w:rPr>
          <w:u w:val="single" w:color="000000"/>
        </w:rPr>
        <w:tab/>
      </w:r>
      <w:r w:rsidR="00DA185B">
        <w:t>Adult</w:t>
      </w:r>
    </w:p>
    <w:p w14:paraId="6BF7A68C" w14:textId="77777777" w:rsidR="005B70D5" w:rsidRDefault="003F5F21">
      <w:pPr>
        <w:spacing w:after="0" w:line="259" w:lineRule="auto"/>
        <w:ind w:left="46" w:firstLine="0"/>
        <w:jc w:val="center"/>
      </w:pPr>
      <w:r>
        <w:rPr>
          <w:b/>
          <w:sz w:val="22"/>
        </w:rPr>
        <w:t xml:space="preserve"> </w:t>
      </w:r>
    </w:p>
    <w:tbl>
      <w:tblPr>
        <w:tblStyle w:val="TableGrid"/>
        <w:tblW w:w="11227" w:type="dxa"/>
        <w:tblInd w:w="-214" w:type="dxa"/>
        <w:tblCellMar>
          <w:top w:w="46" w:type="dxa"/>
          <w:left w:w="108" w:type="dxa"/>
          <w:right w:w="65" w:type="dxa"/>
        </w:tblCellMar>
        <w:tblLook w:val="04A0" w:firstRow="1" w:lastRow="0" w:firstColumn="1" w:lastColumn="0" w:noHBand="0" w:noVBand="1"/>
      </w:tblPr>
      <w:tblGrid>
        <w:gridCol w:w="4888"/>
        <w:gridCol w:w="1306"/>
        <w:gridCol w:w="1457"/>
        <w:gridCol w:w="3576"/>
      </w:tblGrid>
      <w:tr w:rsidR="005B70D5" w14:paraId="7F056493" w14:textId="77777777">
        <w:trPr>
          <w:trHeight w:val="574"/>
        </w:trPr>
        <w:tc>
          <w:tcPr>
            <w:tcW w:w="4889" w:type="dxa"/>
            <w:tcBorders>
              <w:top w:val="single" w:sz="4" w:space="0" w:color="000000"/>
              <w:left w:val="single" w:sz="4" w:space="0" w:color="000000"/>
              <w:bottom w:val="single" w:sz="4" w:space="0" w:color="000000"/>
              <w:right w:val="single" w:sz="4" w:space="0" w:color="000000"/>
            </w:tcBorders>
            <w:vAlign w:val="center"/>
          </w:tcPr>
          <w:p w14:paraId="16BD350F" w14:textId="77777777" w:rsidR="005B70D5" w:rsidRDefault="003F5F21">
            <w:pPr>
              <w:spacing w:after="0" w:line="259" w:lineRule="auto"/>
              <w:ind w:left="0" w:right="42" w:firstLine="0"/>
              <w:jc w:val="center"/>
            </w:pPr>
            <w:r>
              <w:rPr>
                <w:b/>
              </w:rPr>
              <w:t xml:space="preserve">CATEGORIES </w:t>
            </w:r>
          </w:p>
        </w:tc>
        <w:tc>
          <w:tcPr>
            <w:tcW w:w="1306" w:type="dxa"/>
            <w:tcBorders>
              <w:top w:val="single" w:sz="4" w:space="0" w:color="000000"/>
              <w:left w:val="single" w:sz="4" w:space="0" w:color="000000"/>
              <w:bottom w:val="single" w:sz="4" w:space="0" w:color="000000"/>
              <w:right w:val="single" w:sz="4" w:space="0" w:color="000000"/>
            </w:tcBorders>
          </w:tcPr>
          <w:p w14:paraId="73A93F03" w14:textId="77777777" w:rsidR="005B70D5" w:rsidRDefault="003F5F21">
            <w:pPr>
              <w:spacing w:after="0" w:line="259" w:lineRule="auto"/>
              <w:ind w:left="0" w:firstLine="0"/>
              <w:jc w:val="center"/>
            </w:pPr>
            <w:r>
              <w:rPr>
                <w:b/>
              </w:rPr>
              <w:t xml:space="preserve">POINTS POSSIBLE </w:t>
            </w:r>
          </w:p>
        </w:tc>
        <w:tc>
          <w:tcPr>
            <w:tcW w:w="1457" w:type="dxa"/>
            <w:tcBorders>
              <w:top w:val="single" w:sz="4" w:space="0" w:color="000000"/>
              <w:left w:val="single" w:sz="4" w:space="0" w:color="000000"/>
              <w:bottom w:val="single" w:sz="4" w:space="0" w:color="000000"/>
              <w:right w:val="single" w:sz="4" w:space="0" w:color="000000"/>
            </w:tcBorders>
          </w:tcPr>
          <w:p w14:paraId="3EE349A1" w14:textId="77777777" w:rsidR="005B70D5" w:rsidRDefault="003F5F21">
            <w:pPr>
              <w:spacing w:after="0" w:line="259" w:lineRule="auto"/>
              <w:ind w:left="0" w:right="42" w:firstLine="0"/>
              <w:jc w:val="center"/>
            </w:pPr>
            <w:r>
              <w:rPr>
                <w:b/>
              </w:rPr>
              <w:t xml:space="preserve">POINTS </w:t>
            </w:r>
          </w:p>
          <w:p w14:paraId="308C82ED" w14:textId="77777777" w:rsidR="005B70D5" w:rsidRDefault="003F5F21">
            <w:pPr>
              <w:spacing w:after="0" w:line="259" w:lineRule="auto"/>
              <w:ind w:left="31" w:firstLine="0"/>
              <w:jc w:val="both"/>
            </w:pPr>
            <w:r>
              <w:rPr>
                <w:b/>
              </w:rPr>
              <w:t xml:space="preserve">AWARDED </w:t>
            </w:r>
          </w:p>
        </w:tc>
        <w:tc>
          <w:tcPr>
            <w:tcW w:w="3576" w:type="dxa"/>
            <w:tcBorders>
              <w:top w:val="single" w:sz="4" w:space="0" w:color="000000"/>
              <w:left w:val="single" w:sz="4" w:space="0" w:color="000000"/>
              <w:bottom w:val="single" w:sz="4" w:space="0" w:color="000000"/>
              <w:right w:val="single" w:sz="4" w:space="0" w:color="000000"/>
            </w:tcBorders>
            <w:vAlign w:val="center"/>
          </w:tcPr>
          <w:p w14:paraId="198784FC" w14:textId="77777777" w:rsidR="005B70D5" w:rsidRDefault="003F5F21">
            <w:pPr>
              <w:spacing w:after="0" w:line="259" w:lineRule="auto"/>
              <w:ind w:left="0" w:right="42" w:firstLine="0"/>
              <w:jc w:val="center"/>
            </w:pPr>
            <w:r>
              <w:rPr>
                <w:b/>
              </w:rPr>
              <w:t xml:space="preserve">COMMENTS </w:t>
            </w:r>
          </w:p>
        </w:tc>
      </w:tr>
      <w:tr w:rsidR="005B70D5" w14:paraId="1875A5F0" w14:textId="77777777">
        <w:trPr>
          <w:trHeight w:val="2890"/>
        </w:trPr>
        <w:tc>
          <w:tcPr>
            <w:tcW w:w="4889" w:type="dxa"/>
            <w:tcBorders>
              <w:top w:val="single" w:sz="4" w:space="0" w:color="000000"/>
              <w:left w:val="single" w:sz="4" w:space="0" w:color="000000"/>
              <w:bottom w:val="single" w:sz="4" w:space="0" w:color="000000"/>
              <w:right w:val="single" w:sz="4" w:space="0" w:color="000000"/>
            </w:tcBorders>
          </w:tcPr>
          <w:p w14:paraId="0CF061FA" w14:textId="77777777" w:rsidR="005B70D5" w:rsidRDefault="003F5F21">
            <w:pPr>
              <w:spacing w:after="50" w:line="259" w:lineRule="auto"/>
              <w:ind w:left="0" w:firstLine="0"/>
            </w:pPr>
            <w:r>
              <w:rPr>
                <w:b/>
              </w:rPr>
              <w:t xml:space="preserve">Table Service </w:t>
            </w:r>
          </w:p>
          <w:p w14:paraId="7CEB6FFC" w14:textId="77777777" w:rsidR="005B70D5" w:rsidRDefault="003F5F21">
            <w:pPr>
              <w:spacing w:after="75" w:line="259" w:lineRule="auto"/>
              <w:ind w:left="144" w:firstLine="0"/>
            </w:pPr>
            <w:r>
              <w:rPr>
                <w:rFonts w:ascii="Arial" w:eastAsia="Arial" w:hAnsi="Arial" w:cs="Arial"/>
              </w:rPr>
              <w:t xml:space="preserve"> </w:t>
            </w:r>
            <w:r>
              <w:t xml:space="preserve">Table is correctly set </w:t>
            </w:r>
          </w:p>
          <w:p w14:paraId="6F341147" w14:textId="77777777" w:rsidR="005B70D5" w:rsidRDefault="003F5F21">
            <w:pPr>
              <w:spacing w:after="75" w:line="259" w:lineRule="auto"/>
              <w:ind w:left="144" w:firstLine="0"/>
            </w:pPr>
            <w:r>
              <w:rPr>
                <w:rFonts w:ascii="Arial" w:eastAsia="Arial" w:hAnsi="Arial" w:cs="Arial"/>
              </w:rPr>
              <w:t xml:space="preserve"> </w:t>
            </w:r>
            <w:r>
              <w:t xml:space="preserve">Appointments are properly placed </w:t>
            </w:r>
          </w:p>
          <w:p w14:paraId="3B87BF03" w14:textId="77777777" w:rsidR="005B70D5" w:rsidRDefault="003F5F21">
            <w:pPr>
              <w:spacing w:after="73" w:line="259" w:lineRule="auto"/>
              <w:ind w:left="144" w:firstLine="0"/>
            </w:pPr>
            <w:r>
              <w:rPr>
                <w:rFonts w:ascii="Arial" w:eastAsia="Arial" w:hAnsi="Arial" w:cs="Arial"/>
              </w:rPr>
              <w:t xml:space="preserve"> </w:t>
            </w:r>
            <w:r>
              <w:t xml:space="preserve">Dishes and silverware are appropriate </w:t>
            </w:r>
          </w:p>
          <w:p w14:paraId="61B7B76C" w14:textId="77777777" w:rsidR="005B70D5" w:rsidRDefault="003F5F21">
            <w:pPr>
              <w:spacing w:after="63"/>
              <w:ind w:left="360" w:hanging="216"/>
            </w:pPr>
            <w:r>
              <w:rPr>
                <w:rFonts w:ascii="Arial" w:eastAsia="Arial" w:hAnsi="Arial" w:cs="Arial"/>
              </w:rPr>
              <w:t xml:space="preserve"> </w:t>
            </w:r>
            <w:r>
              <w:t xml:space="preserve">Centerpiece is appropriate (color, height, occasion, visible from all sides) and in proportion to décor and setting </w:t>
            </w:r>
          </w:p>
          <w:p w14:paraId="60048233" w14:textId="4F775084" w:rsidR="005B70D5" w:rsidRDefault="003F5F21">
            <w:pPr>
              <w:spacing w:after="0" w:line="258" w:lineRule="auto"/>
              <w:ind w:left="360" w:hanging="216"/>
            </w:pPr>
            <w:r>
              <w:rPr>
                <w:rFonts w:ascii="Arial" w:eastAsia="Arial" w:hAnsi="Arial" w:cs="Arial"/>
              </w:rPr>
              <w:t xml:space="preserve"> </w:t>
            </w:r>
            <w:r>
              <w:t xml:space="preserve">Tablecloth or place mat is clean and pressed </w:t>
            </w:r>
          </w:p>
          <w:p w14:paraId="2803C1CF" w14:textId="77777777" w:rsidR="005B70D5" w:rsidRDefault="003F5F21">
            <w:pPr>
              <w:spacing w:after="0" w:line="259" w:lineRule="auto"/>
              <w:ind w:left="720" w:firstLine="0"/>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32EEF87" w14:textId="77777777" w:rsidR="005B70D5" w:rsidRDefault="003F5F21">
            <w:pPr>
              <w:spacing w:after="0" w:line="259" w:lineRule="auto"/>
              <w:ind w:left="0" w:right="43" w:firstLine="0"/>
              <w:jc w:val="center"/>
            </w:pPr>
            <w:r>
              <w:rPr>
                <w:b/>
              </w:rPr>
              <w:t xml:space="preserve">50 </w:t>
            </w:r>
          </w:p>
        </w:tc>
        <w:tc>
          <w:tcPr>
            <w:tcW w:w="1457" w:type="dxa"/>
            <w:tcBorders>
              <w:top w:val="single" w:sz="4" w:space="0" w:color="000000"/>
              <w:left w:val="single" w:sz="4" w:space="0" w:color="000000"/>
              <w:bottom w:val="single" w:sz="4" w:space="0" w:color="000000"/>
              <w:right w:val="single" w:sz="4" w:space="0" w:color="000000"/>
            </w:tcBorders>
          </w:tcPr>
          <w:p w14:paraId="2AA7D2E7" w14:textId="77777777" w:rsidR="005B70D5" w:rsidRDefault="003F5F21">
            <w:pPr>
              <w:spacing w:after="0" w:line="259" w:lineRule="auto"/>
              <w:ind w:left="0" w:firstLine="0"/>
            </w:pPr>
            <w:r>
              <w:rPr>
                <w:b/>
              </w:rPr>
              <w:t xml:space="preserve"> </w:t>
            </w:r>
          </w:p>
        </w:tc>
        <w:tc>
          <w:tcPr>
            <w:tcW w:w="3576" w:type="dxa"/>
            <w:tcBorders>
              <w:top w:val="single" w:sz="4" w:space="0" w:color="000000"/>
              <w:left w:val="single" w:sz="4" w:space="0" w:color="000000"/>
              <w:bottom w:val="single" w:sz="4" w:space="0" w:color="000000"/>
              <w:right w:val="single" w:sz="4" w:space="0" w:color="000000"/>
            </w:tcBorders>
          </w:tcPr>
          <w:p w14:paraId="0352BEFD" w14:textId="77777777" w:rsidR="005B70D5" w:rsidRDefault="003F5F21">
            <w:pPr>
              <w:spacing w:after="0" w:line="259" w:lineRule="auto"/>
              <w:ind w:left="0" w:firstLine="0"/>
            </w:pPr>
            <w:r>
              <w:rPr>
                <w:b/>
              </w:rPr>
              <w:t xml:space="preserve"> </w:t>
            </w:r>
          </w:p>
        </w:tc>
      </w:tr>
      <w:tr w:rsidR="005B70D5" w14:paraId="38319257" w14:textId="77777777">
        <w:trPr>
          <w:trHeight w:val="1646"/>
        </w:trPr>
        <w:tc>
          <w:tcPr>
            <w:tcW w:w="4889" w:type="dxa"/>
            <w:tcBorders>
              <w:top w:val="single" w:sz="4" w:space="0" w:color="000000"/>
              <w:left w:val="single" w:sz="4" w:space="0" w:color="000000"/>
              <w:bottom w:val="single" w:sz="4" w:space="0" w:color="000000"/>
              <w:right w:val="single" w:sz="4" w:space="0" w:color="000000"/>
            </w:tcBorders>
          </w:tcPr>
          <w:p w14:paraId="746B9A3D" w14:textId="77777777" w:rsidR="005B70D5" w:rsidRDefault="003F5F21">
            <w:pPr>
              <w:spacing w:after="51" w:line="259" w:lineRule="auto"/>
              <w:ind w:left="0" w:firstLine="0"/>
            </w:pPr>
            <w:r>
              <w:rPr>
                <w:b/>
              </w:rPr>
              <w:t xml:space="preserve">Overall Design &amp; Total Effect: </w:t>
            </w:r>
          </w:p>
          <w:p w14:paraId="5F0913E3" w14:textId="77777777" w:rsidR="005B70D5" w:rsidRDefault="003F5F21">
            <w:pPr>
              <w:spacing w:after="52" w:line="258" w:lineRule="auto"/>
              <w:ind w:left="360" w:hanging="216"/>
            </w:pPr>
            <w:r>
              <w:rPr>
                <w:rFonts w:ascii="Arial" w:eastAsia="Arial" w:hAnsi="Arial" w:cs="Arial"/>
              </w:rPr>
              <w:t xml:space="preserve"> </w:t>
            </w:r>
            <w:r>
              <w:t xml:space="preserve">Colors and textures of dishes, utensils and mats, napkins coordinate </w:t>
            </w:r>
          </w:p>
          <w:p w14:paraId="7A4CE3DF" w14:textId="77777777" w:rsidR="005B70D5" w:rsidRDefault="003F5F21">
            <w:pPr>
              <w:spacing w:after="0" w:line="259" w:lineRule="auto"/>
              <w:ind w:left="360" w:hanging="216"/>
            </w:pPr>
            <w:r>
              <w:rPr>
                <w:rFonts w:ascii="Arial" w:eastAsia="Arial" w:hAnsi="Arial" w:cs="Arial"/>
              </w:rPr>
              <w:t xml:space="preserve"> </w:t>
            </w:r>
            <w:r>
              <w:t xml:space="preserve">Imagination and creativity </w:t>
            </w:r>
            <w:proofErr w:type="gramStart"/>
            <w:r>
              <w:t>is</w:t>
            </w:r>
            <w:proofErr w:type="gramEnd"/>
            <w:r>
              <w:t xml:space="preserve"> expressed relevant to the chosen theme </w:t>
            </w:r>
          </w:p>
        </w:tc>
        <w:tc>
          <w:tcPr>
            <w:tcW w:w="1306" w:type="dxa"/>
            <w:tcBorders>
              <w:top w:val="single" w:sz="4" w:space="0" w:color="000000"/>
              <w:left w:val="single" w:sz="4" w:space="0" w:color="000000"/>
              <w:bottom w:val="single" w:sz="4" w:space="0" w:color="000000"/>
              <w:right w:val="single" w:sz="4" w:space="0" w:color="000000"/>
            </w:tcBorders>
          </w:tcPr>
          <w:p w14:paraId="72CEDE3D" w14:textId="77777777" w:rsidR="005B70D5" w:rsidRDefault="003F5F21">
            <w:pPr>
              <w:spacing w:after="0" w:line="259" w:lineRule="auto"/>
              <w:ind w:firstLine="0"/>
              <w:jc w:val="center"/>
            </w:pPr>
            <w:r>
              <w:rPr>
                <w:b/>
              </w:rPr>
              <w:t xml:space="preserve"> </w:t>
            </w:r>
          </w:p>
          <w:p w14:paraId="0530D0A9" w14:textId="6079407A" w:rsidR="005B70D5" w:rsidRDefault="00DA185B">
            <w:pPr>
              <w:spacing w:after="0" w:line="259" w:lineRule="auto"/>
              <w:ind w:left="0" w:right="43" w:firstLine="0"/>
              <w:jc w:val="center"/>
            </w:pPr>
            <w:r>
              <w:rPr>
                <w:b/>
              </w:rPr>
              <w:t>25</w:t>
            </w:r>
            <w:r w:rsidR="003F5F21">
              <w:rPr>
                <w:b/>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3CC198AB" w14:textId="77777777" w:rsidR="005B70D5" w:rsidRDefault="003F5F21">
            <w:pPr>
              <w:spacing w:after="0" w:line="259" w:lineRule="auto"/>
              <w:ind w:left="0" w:firstLine="0"/>
            </w:pPr>
            <w:r>
              <w:rPr>
                <w:b/>
              </w:rPr>
              <w:t xml:space="preserve"> </w:t>
            </w:r>
          </w:p>
        </w:tc>
        <w:tc>
          <w:tcPr>
            <w:tcW w:w="3576" w:type="dxa"/>
            <w:tcBorders>
              <w:top w:val="single" w:sz="4" w:space="0" w:color="000000"/>
              <w:left w:val="single" w:sz="4" w:space="0" w:color="000000"/>
              <w:bottom w:val="single" w:sz="4" w:space="0" w:color="000000"/>
              <w:right w:val="single" w:sz="4" w:space="0" w:color="000000"/>
            </w:tcBorders>
          </w:tcPr>
          <w:p w14:paraId="6A0AB794" w14:textId="77777777" w:rsidR="005B70D5" w:rsidRDefault="003F5F21">
            <w:pPr>
              <w:spacing w:after="0" w:line="259" w:lineRule="auto"/>
              <w:ind w:left="0" w:firstLine="0"/>
            </w:pPr>
            <w:r>
              <w:rPr>
                <w:b/>
              </w:rPr>
              <w:t xml:space="preserve"> </w:t>
            </w:r>
          </w:p>
        </w:tc>
      </w:tr>
      <w:tr w:rsidR="005B70D5" w14:paraId="77177D1D" w14:textId="77777777">
        <w:trPr>
          <w:trHeight w:val="2878"/>
        </w:trPr>
        <w:tc>
          <w:tcPr>
            <w:tcW w:w="4889" w:type="dxa"/>
            <w:tcBorders>
              <w:top w:val="single" w:sz="4" w:space="0" w:color="000000"/>
              <w:left w:val="single" w:sz="4" w:space="0" w:color="000000"/>
              <w:bottom w:val="single" w:sz="4" w:space="0" w:color="000000"/>
              <w:right w:val="single" w:sz="4" w:space="0" w:color="000000"/>
            </w:tcBorders>
          </w:tcPr>
          <w:p w14:paraId="60C7EAD2" w14:textId="77777777" w:rsidR="005B70D5" w:rsidRDefault="003F5F21">
            <w:pPr>
              <w:spacing w:after="51" w:line="259" w:lineRule="auto"/>
              <w:ind w:left="0" w:firstLine="0"/>
            </w:pPr>
            <w:r>
              <w:rPr>
                <w:b/>
              </w:rPr>
              <w:t xml:space="preserve">Menu: </w:t>
            </w:r>
          </w:p>
          <w:p w14:paraId="7088649C" w14:textId="77777777" w:rsidR="005B70D5" w:rsidRDefault="003F5F21">
            <w:pPr>
              <w:spacing w:after="0" w:line="258" w:lineRule="auto"/>
              <w:ind w:left="360" w:hanging="216"/>
            </w:pPr>
            <w:r>
              <w:rPr>
                <w:rFonts w:ascii="Arial" w:eastAsia="Arial" w:hAnsi="Arial" w:cs="Arial"/>
              </w:rPr>
              <w:t xml:space="preserve"> </w:t>
            </w:r>
            <w:r>
              <w:t xml:space="preserve">A menu is provided and contains correct spelling, grammar and food is listed in the </w:t>
            </w:r>
          </w:p>
          <w:p w14:paraId="3B88AB36" w14:textId="77777777" w:rsidR="005B70D5" w:rsidRDefault="003F5F21">
            <w:pPr>
              <w:spacing w:after="51" w:line="259" w:lineRule="auto"/>
              <w:ind w:left="360" w:firstLine="0"/>
            </w:pPr>
            <w:r>
              <w:t xml:space="preserve">correct order as served </w:t>
            </w:r>
          </w:p>
          <w:p w14:paraId="051CF7E2" w14:textId="77777777" w:rsidR="005B70D5" w:rsidRDefault="003F5F21">
            <w:pPr>
              <w:spacing w:after="52" w:line="258" w:lineRule="auto"/>
              <w:ind w:left="360" w:hanging="216"/>
            </w:pPr>
            <w:r>
              <w:rPr>
                <w:rFonts w:ascii="Arial" w:eastAsia="Arial" w:hAnsi="Arial" w:cs="Arial"/>
              </w:rPr>
              <w:t xml:space="preserve"> </w:t>
            </w:r>
            <w:r>
              <w:t xml:space="preserve">Food preparation, type and variety complement each other </w:t>
            </w:r>
          </w:p>
          <w:p w14:paraId="435E5498" w14:textId="77777777" w:rsidR="005B70D5" w:rsidRDefault="003F5F21">
            <w:pPr>
              <w:spacing w:after="52" w:line="258" w:lineRule="auto"/>
              <w:ind w:left="360" w:hanging="216"/>
            </w:pPr>
            <w:r>
              <w:rPr>
                <w:rFonts w:ascii="Arial" w:eastAsia="Arial" w:hAnsi="Arial" w:cs="Arial"/>
              </w:rPr>
              <w:t xml:space="preserve"> </w:t>
            </w:r>
            <w:r>
              <w:t xml:space="preserve">Food is suitable for the occasion and theme </w:t>
            </w:r>
          </w:p>
          <w:p w14:paraId="14E02D9A" w14:textId="77777777" w:rsidR="005B70D5" w:rsidRDefault="003F5F21">
            <w:pPr>
              <w:spacing w:after="0" w:line="259" w:lineRule="auto"/>
              <w:ind w:left="144" w:firstLine="0"/>
            </w:pPr>
            <w:r>
              <w:rPr>
                <w:rFonts w:ascii="Arial" w:eastAsia="Arial" w:hAnsi="Arial" w:cs="Arial"/>
              </w:rPr>
              <w:t xml:space="preserve"> </w:t>
            </w:r>
            <w:r>
              <w:t xml:space="preserve">Food is of nutritional balance and value </w:t>
            </w:r>
          </w:p>
          <w:p w14:paraId="77423360" w14:textId="77777777" w:rsidR="005B70D5" w:rsidRDefault="003F5F21">
            <w:pPr>
              <w:spacing w:after="0" w:line="259" w:lineRule="auto"/>
              <w:ind w:left="720" w:firstLine="0"/>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1B9E030" w14:textId="17DEB0B3" w:rsidR="005B70D5" w:rsidRDefault="003F5F21">
            <w:pPr>
              <w:spacing w:after="0" w:line="259" w:lineRule="auto"/>
              <w:ind w:left="0" w:right="43" w:firstLine="0"/>
              <w:jc w:val="center"/>
            </w:pPr>
            <w:r>
              <w:rPr>
                <w:b/>
              </w:rPr>
              <w:t>2</w:t>
            </w:r>
            <w:r w:rsidR="00DA185B">
              <w:rPr>
                <w:b/>
              </w:rPr>
              <w:t>5</w:t>
            </w:r>
            <w:r>
              <w:rPr>
                <w:b/>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12DA6416" w14:textId="77777777" w:rsidR="005B70D5" w:rsidRDefault="003F5F21">
            <w:pPr>
              <w:spacing w:after="0" w:line="259" w:lineRule="auto"/>
              <w:ind w:left="0" w:firstLine="0"/>
            </w:pPr>
            <w:r>
              <w:rPr>
                <w:b/>
              </w:rPr>
              <w:t xml:space="preserve"> </w:t>
            </w:r>
          </w:p>
        </w:tc>
        <w:tc>
          <w:tcPr>
            <w:tcW w:w="3576" w:type="dxa"/>
            <w:tcBorders>
              <w:top w:val="single" w:sz="4" w:space="0" w:color="000000"/>
              <w:left w:val="single" w:sz="4" w:space="0" w:color="000000"/>
              <w:bottom w:val="single" w:sz="4" w:space="0" w:color="000000"/>
              <w:right w:val="single" w:sz="4" w:space="0" w:color="000000"/>
            </w:tcBorders>
          </w:tcPr>
          <w:p w14:paraId="5F3E60E1" w14:textId="77777777" w:rsidR="005B70D5" w:rsidRDefault="003F5F21">
            <w:pPr>
              <w:spacing w:after="0" w:line="259" w:lineRule="auto"/>
              <w:ind w:left="0" w:firstLine="0"/>
            </w:pPr>
            <w:r>
              <w:rPr>
                <w:b/>
              </w:rPr>
              <w:t xml:space="preserve"> </w:t>
            </w:r>
          </w:p>
        </w:tc>
      </w:tr>
      <w:tr w:rsidR="005B70D5" w14:paraId="1D06A0E1" w14:textId="77777777" w:rsidTr="00DA185B">
        <w:trPr>
          <w:trHeight w:val="24"/>
        </w:trPr>
        <w:tc>
          <w:tcPr>
            <w:tcW w:w="4889" w:type="dxa"/>
            <w:tcBorders>
              <w:top w:val="single" w:sz="4" w:space="0" w:color="000000"/>
              <w:left w:val="single" w:sz="4" w:space="0" w:color="000000"/>
              <w:bottom w:val="single" w:sz="4" w:space="0" w:color="000000"/>
              <w:right w:val="single" w:sz="4" w:space="0" w:color="000000"/>
            </w:tcBorders>
          </w:tcPr>
          <w:p w14:paraId="03C9A901" w14:textId="67C828FB" w:rsidR="005B70D5" w:rsidRDefault="005B70D5" w:rsidP="00DA185B">
            <w:pPr>
              <w:spacing w:after="0" w:line="258" w:lineRule="auto"/>
              <w:ind w:left="360" w:hanging="216"/>
            </w:pPr>
          </w:p>
        </w:tc>
        <w:tc>
          <w:tcPr>
            <w:tcW w:w="1306" w:type="dxa"/>
            <w:tcBorders>
              <w:top w:val="single" w:sz="4" w:space="0" w:color="000000"/>
              <w:left w:val="single" w:sz="4" w:space="0" w:color="000000"/>
              <w:bottom w:val="single" w:sz="4" w:space="0" w:color="000000"/>
              <w:right w:val="single" w:sz="4" w:space="0" w:color="000000"/>
            </w:tcBorders>
          </w:tcPr>
          <w:p w14:paraId="6A654BCD" w14:textId="185EFE32" w:rsidR="005B70D5" w:rsidRDefault="003F5F21">
            <w:pPr>
              <w:spacing w:after="0" w:line="259" w:lineRule="auto"/>
              <w:ind w:left="0" w:right="43" w:firstLine="0"/>
              <w:jc w:val="center"/>
            </w:pPr>
            <w:r>
              <w:rPr>
                <w:b/>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4B19D967" w14:textId="77777777" w:rsidR="005B70D5" w:rsidRDefault="003F5F21">
            <w:pPr>
              <w:spacing w:after="0" w:line="259" w:lineRule="auto"/>
              <w:ind w:left="0" w:firstLine="0"/>
            </w:pPr>
            <w:r>
              <w:rPr>
                <w:b/>
              </w:rPr>
              <w:t xml:space="preserve"> </w:t>
            </w:r>
          </w:p>
        </w:tc>
        <w:tc>
          <w:tcPr>
            <w:tcW w:w="3576" w:type="dxa"/>
            <w:tcBorders>
              <w:top w:val="single" w:sz="4" w:space="0" w:color="000000"/>
              <w:left w:val="single" w:sz="4" w:space="0" w:color="000000"/>
              <w:bottom w:val="single" w:sz="4" w:space="0" w:color="000000"/>
              <w:right w:val="single" w:sz="4" w:space="0" w:color="000000"/>
            </w:tcBorders>
          </w:tcPr>
          <w:p w14:paraId="39B62DC5" w14:textId="77777777" w:rsidR="005B70D5" w:rsidRDefault="003F5F21">
            <w:pPr>
              <w:spacing w:after="0" w:line="259" w:lineRule="auto"/>
              <w:ind w:left="0" w:firstLine="0"/>
            </w:pPr>
            <w:r>
              <w:rPr>
                <w:b/>
              </w:rPr>
              <w:t xml:space="preserve"> </w:t>
            </w:r>
          </w:p>
        </w:tc>
      </w:tr>
      <w:tr w:rsidR="005B70D5" w14:paraId="1D48BC7B" w14:textId="77777777">
        <w:trPr>
          <w:trHeight w:val="290"/>
        </w:trPr>
        <w:tc>
          <w:tcPr>
            <w:tcW w:w="4889" w:type="dxa"/>
            <w:tcBorders>
              <w:top w:val="single" w:sz="4" w:space="0" w:color="000000"/>
              <w:left w:val="single" w:sz="4" w:space="0" w:color="000000"/>
              <w:bottom w:val="single" w:sz="4" w:space="0" w:color="000000"/>
              <w:right w:val="single" w:sz="4" w:space="0" w:color="000000"/>
            </w:tcBorders>
          </w:tcPr>
          <w:p w14:paraId="2256A810" w14:textId="77777777" w:rsidR="005B70D5" w:rsidRDefault="003F5F21">
            <w:pPr>
              <w:spacing w:after="0" w:line="259" w:lineRule="auto"/>
              <w:ind w:left="0" w:right="45" w:firstLine="0"/>
              <w:jc w:val="center"/>
            </w:pPr>
            <w:r>
              <w:rPr>
                <w:b/>
              </w:rPr>
              <w:t xml:space="preserve">TOTAL </w:t>
            </w:r>
          </w:p>
        </w:tc>
        <w:tc>
          <w:tcPr>
            <w:tcW w:w="1306" w:type="dxa"/>
            <w:tcBorders>
              <w:top w:val="single" w:sz="4" w:space="0" w:color="000000"/>
              <w:left w:val="single" w:sz="4" w:space="0" w:color="000000"/>
              <w:bottom w:val="single" w:sz="4" w:space="0" w:color="000000"/>
              <w:right w:val="single" w:sz="4" w:space="0" w:color="000000"/>
            </w:tcBorders>
          </w:tcPr>
          <w:p w14:paraId="717A3CDC" w14:textId="77777777" w:rsidR="005B70D5" w:rsidRDefault="003F5F21">
            <w:pPr>
              <w:spacing w:after="0" w:line="259" w:lineRule="auto"/>
              <w:ind w:left="0" w:right="45" w:firstLine="0"/>
              <w:jc w:val="center"/>
            </w:pPr>
            <w:r>
              <w:rPr>
                <w:b/>
              </w:rPr>
              <w:t xml:space="preserve">100 </w:t>
            </w:r>
          </w:p>
        </w:tc>
        <w:tc>
          <w:tcPr>
            <w:tcW w:w="1457" w:type="dxa"/>
            <w:tcBorders>
              <w:top w:val="single" w:sz="4" w:space="0" w:color="000000"/>
              <w:left w:val="single" w:sz="4" w:space="0" w:color="000000"/>
              <w:bottom w:val="single" w:sz="4" w:space="0" w:color="000000"/>
              <w:right w:val="single" w:sz="4" w:space="0" w:color="000000"/>
            </w:tcBorders>
          </w:tcPr>
          <w:p w14:paraId="797DB5F6" w14:textId="77777777" w:rsidR="005B70D5" w:rsidRDefault="003F5F21">
            <w:pPr>
              <w:spacing w:after="0" w:line="259" w:lineRule="auto"/>
              <w:ind w:left="0" w:firstLine="0"/>
            </w:pPr>
            <w:r>
              <w:rPr>
                <w:b/>
              </w:rPr>
              <w:t xml:space="preserve"> </w:t>
            </w:r>
          </w:p>
        </w:tc>
        <w:tc>
          <w:tcPr>
            <w:tcW w:w="3576" w:type="dxa"/>
            <w:tcBorders>
              <w:top w:val="single" w:sz="4" w:space="0" w:color="000000"/>
              <w:left w:val="single" w:sz="4" w:space="0" w:color="000000"/>
              <w:bottom w:val="single" w:sz="4" w:space="0" w:color="000000"/>
              <w:right w:val="single" w:sz="4" w:space="0" w:color="000000"/>
            </w:tcBorders>
          </w:tcPr>
          <w:p w14:paraId="66BA89E3" w14:textId="77777777" w:rsidR="005B70D5" w:rsidRDefault="003F5F21">
            <w:pPr>
              <w:spacing w:after="0" w:line="259" w:lineRule="auto"/>
              <w:ind w:left="0" w:firstLine="0"/>
            </w:pPr>
            <w:r>
              <w:rPr>
                <w:b/>
              </w:rPr>
              <w:t xml:space="preserve"> </w:t>
            </w:r>
          </w:p>
        </w:tc>
      </w:tr>
    </w:tbl>
    <w:p w14:paraId="3209AB7C" w14:textId="1001E6A2" w:rsidR="00625DFD" w:rsidRDefault="003F5F21" w:rsidP="00BE0407">
      <w:pPr>
        <w:spacing w:after="148" w:line="259" w:lineRule="auto"/>
        <w:ind w:left="46" w:firstLine="0"/>
        <w:jc w:val="center"/>
      </w:pPr>
      <w:r>
        <w:rPr>
          <w:b/>
          <w:sz w:val="22"/>
        </w:rPr>
        <w:t xml:space="preserve"> </w:t>
      </w:r>
    </w:p>
    <w:sectPr w:rsidR="00625DFD" w:rsidSect="00882928">
      <w:pgSz w:w="12240" w:h="15840"/>
      <w:pgMar w:top="1152" w:right="1080" w:bottom="115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192"/>
    <w:multiLevelType w:val="hybridMultilevel"/>
    <w:tmpl w:val="F4DC3C86"/>
    <w:lvl w:ilvl="0" w:tplc="57C2345C">
      <w:start w:val="1"/>
      <w:numFmt w:val="bullet"/>
      <w:lvlText w:val=""/>
      <w:lvlJc w:val="left"/>
      <w:pPr>
        <w:ind w:left="345"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1" w:tplc="3F02A9F8">
      <w:start w:val="1"/>
      <w:numFmt w:val="bullet"/>
      <w:lvlText w:val="o"/>
      <w:lvlJc w:val="left"/>
      <w:pPr>
        <w:ind w:left="126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2" w:tplc="0C24318A">
      <w:start w:val="1"/>
      <w:numFmt w:val="bullet"/>
      <w:lvlText w:val="▪"/>
      <w:lvlJc w:val="left"/>
      <w:pPr>
        <w:ind w:left="198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3" w:tplc="DA64BAE2">
      <w:start w:val="1"/>
      <w:numFmt w:val="bullet"/>
      <w:lvlText w:val="•"/>
      <w:lvlJc w:val="left"/>
      <w:pPr>
        <w:ind w:left="270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4" w:tplc="E94CBA8C">
      <w:start w:val="1"/>
      <w:numFmt w:val="bullet"/>
      <w:lvlText w:val="o"/>
      <w:lvlJc w:val="left"/>
      <w:pPr>
        <w:ind w:left="342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5" w:tplc="347250CA">
      <w:start w:val="1"/>
      <w:numFmt w:val="bullet"/>
      <w:lvlText w:val="▪"/>
      <w:lvlJc w:val="left"/>
      <w:pPr>
        <w:ind w:left="414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6" w:tplc="DC845586">
      <w:start w:val="1"/>
      <w:numFmt w:val="bullet"/>
      <w:lvlText w:val="•"/>
      <w:lvlJc w:val="left"/>
      <w:pPr>
        <w:ind w:left="486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7" w:tplc="7280FD0A">
      <w:start w:val="1"/>
      <w:numFmt w:val="bullet"/>
      <w:lvlText w:val="o"/>
      <w:lvlJc w:val="left"/>
      <w:pPr>
        <w:ind w:left="558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8" w:tplc="06F64760">
      <w:start w:val="1"/>
      <w:numFmt w:val="bullet"/>
      <w:lvlText w:val="▪"/>
      <w:lvlJc w:val="left"/>
      <w:pPr>
        <w:ind w:left="630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22EE33E6"/>
    <w:multiLevelType w:val="hybridMultilevel"/>
    <w:tmpl w:val="77F455E2"/>
    <w:lvl w:ilvl="0" w:tplc="59DE2658">
      <w:start w:val="1"/>
      <w:numFmt w:val="bullet"/>
      <w:lvlText w:val=""/>
      <w:lvlJc w:val="left"/>
      <w:pPr>
        <w:ind w:left="345"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1" w:tplc="6158FC3A">
      <w:start w:val="1"/>
      <w:numFmt w:val="bullet"/>
      <w:lvlText w:val="o"/>
      <w:lvlJc w:val="left"/>
      <w:pPr>
        <w:ind w:left="126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2" w:tplc="ED183942">
      <w:start w:val="1"/>
      <w:numFmt w:val="bullet"/>
      <w:lvlText w:val="▪"/>
      <w:lvlJc w:val="left"/>
      <w:pPr>
        <w:ind w:left="198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3" w:tplc="0A6061A4">
      <w:start w:val="1"/>
      <w:numFmt w:val="bullet"/>
      <w:lvlText w:val="•"/>
      <w:lvlJc w:val="left"/>
      <w:pPr>
        <w:ind w:left="270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4" w:tplc="4EAEF8DC">
      <w:start w:val="1"/>
      <w:numFmt w:val="bullet"/>
      <w:lvlText w:val="o"/>
      <w:lvlJc w:val="left"/>
      <w:pPr>
        <w:ind w:left="342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5" w:tplc="98883132">
      <w:start w:val="1"/>
      <w:numFmt w:val="bullet"/>
      <w:lvlText w:val="▪"/>
      <w:lvlJc w:val="left"/>
      <w:pPr>
        <w:ind w:left="414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6" w:tplc="DBB669CA">
      <w:start w:val="1"/>
      <w:numFmt w:val="bullet"/>
      <w:lvlText w:val="•"/>
      <w:lvlJc w:val="left"/>
      <w:pPr>
        <w:ind w:left="486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7" w:tplc="DAFC950A">
      <w:start w:val="1"/>
      <w:numFmt w:val="bullet"/>
      <w:lvlText w:val="o"/>
      <w:lvlJc w:val="left"/>
      <w:pPr>
        <w:ind w:left="558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lvl w:ilvl="8" w:tplc="0F6E7482">
      <w:start w:val="1"/>
      <w:numFmt w:val="bullet"/>
      <w:lvlText w:val="▪"/>
      <w:lvlJc w:val="left"/>
      <w:pPr>
        <w:ind w:left="6300" w:firstLine="0"/>
      </w:pPr>
      <w:rPr>
        <w:rFonts w:ascii="Wingdings" w:eastAsia="Wingdings" w:hAnsi="Wingdings" w:cs="Wingdings"/>
        <w:b w:val="0"/>
        <w:i w:val="0"/>
        <w:strike w:val="0"/>
        <w:dstrike w:val="0"/>
        <w:color w:val="000000"/>
        <w:sz w:val="21"/>
        <w:szCs w:val="21"/>
        <w:u w:val="none" w:color="000000"/>
        <w:effect w:val="none"/>
        <w:bdr w:val="none" w:sz="0" w:space="0" w:color="auto" w:frame="1"/>
        <w:vertAlign w:val="baseline"/>
      </w:rPr>
    </w:lvl>
  </w:abstractNum>
  <w:abstractNum w:abstractNumId="2" w15:restartNumberingAfterBreak="0">
    <w:nsid w:val="5FCF4821"/>
    <w:multiLevelType w:val="hybridMultilevel"/>
    <w:tmpl w:val="C126840C"/>
    <w:lvl w:ilvl="0" w:tplc="32AE89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1802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A34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AD2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2B0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2C7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289E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BA81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AE96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D5"/>
    <w:rsid w:val="003F5F21"/>
    <w:rsid w:val="004B1092"/>
    <w:rsid w:val="005B70D5"/>
    <w:rsid w:val="00625DFD"/>
    <w:rsid w:val="00632E8A"/>
    <w:rsid w:val="0073473C"/>
    <w:rsid w:val="00882928"/>
    <w:rsid w:val="008A1F44"/>
    <w:rsid w:val="009039BF"/>
    <w:rsid w:val="00AA239B"/>
    <w:rsid w:val="00BC573F"/>
    <w:rsid w:val="00BE0407"/>
    <w:rsid w:val="00CB1291"/>
    <w:rsid w:val="00DA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8EC3"/>
  <w15:docId w15:val="{734EFBCC-8420-4151-8B23-088165E8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right="3" w:hanging="10"/>
      <w:jc w:val="center"/>
      <w:outlineLvl w:val="0"/>
    </w:pPr>
    <w:rPr>
      <w:rFonts w:ascii="Cambria" w:eastAsia="Cambria" w:hAnsi="Cambria" w:cs="Cambria"/>
      <w:b/>
      <w:color w:val="000000"/>
      <w:sz w:val="28"/>
    </w:rPr>
  </w:style>
  <w:style w:type="paragraph" w:styleId="Heading2">
    <w:name w:val="heading 2"/>
    <w:basedOn w:val="Normal"/>
    <w:next w:val="Normal"/>
    <w:link w:val="Heading2Char"/>
    <w:uiPriority w:val="9"/>
    <w:semiHidden/>
    <w:unhideWhenUsed/>
    <w:qFormat/>
    <w:rsid w:val="00BE0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82928"/>
    <w:rPr>
      <w:color w:val="0563C1" w:themeColor="hyperlink"/>
      <w:u w:val="single"/>
    </w:rPr>
  </w:style>
  <w:style w:type="character" w:styleId="UnresolvedMention">
    <w:name w:val="Unresolved Mention"/>
    <w:basedOn w:val="DefaultParagraphFont"/>
    <w:uiPriority w:val="99"/>
    <w:semiHidden/>
    <w:unhideWhenUsed/>
    <w:rsid w:val="00882928"/>
    <w:rPr>
      <w:color w:val="605E5C"/>
      <w:shd w:val="clear" w:color="auto" w:fill="E1DFDD"/>
    </w:rPr>
  </w:style>
  <w:style w:type="character" w:customStyle="1" w:styleId="Heading2Char">
    <w:name w:val="Heading 2 Char"/>
    <w:basedOn w:val="DefaultParagraphFont"/>
    <w:link w:val="Heading2"/>
    <w:uiPriority w:val="9"/>
    <w:semiHidden/>
    <w:rsid w:val="00BE04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17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arbara@dragonbrookyar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Barbara Giguere</cp:lastModifiedBy>
  <cp:revision>9</cp:revision>
  <dcterms:created xsi:type="dcterms:W3CDTF">2021-02-17T16:24:00Z</dcterms:created>
  <dcterms:modified xsi:type="dcterms:W3CDTF">2021-02-20T20:31:00Z</dcterms:modified>
</cp:coreProperties>
</file>